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51" w:rsidRPr="00523F2C" w:rsidRDefault="007F4B51" w:rsidP="007F4B51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中華民國</w:t>
      </w:r>
      <w:r w:rsidR="007E01DE"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</w:t>
      </w:r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協會運動員委員</w:t>
      </w:r>
      <w:r w:rsidR="007E01DE"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會組織簡則</w:t>
      </w:r>
    </w:p>
    <w:p w:rsidR="007F4B51" w:rsidRPr="00523F2C" w:rsidRDefault="007F4B51" w:rsidP="00077FD1">
      <w:pPr>
        <w:spacing w:line="240" w:lineRule="exact"/>
        <w:ind w:left="485" w:hangingChars="202" w:hanging="485"/>
        <w:jc w:val="both"/>
        <w:rPr>
          <w:rFonts w:ascii="微軟正黑體" w:eastAsia="微軟正黑體" w:hAnsi="微軟正黑體" w:cs="Times New Roman"/>
          <w:szCs w:val="24"/>
        </w:rPr>
      </w:pPr>
    </w:p>
    <w:p w:rsidR="007F4B51" w:rsidRPr="00523F2C" w:rsidRDefault="007F4B51" w:rsidP="007F4B51">
      <w:pPr>
        <w:spacing w:beforeLines="50" w:before="180"/>
        <w:ind w:left="485" w:hangingChars="202" w:hanging="485"/>
        <w:jc w:val="both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一、本委員會之宗旨在於加強及推廣中華民國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協會與運動員間之聯繫。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二、本委員會之任務如下：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（一）</w:t>
      </w:r>
      <w:proofErr w:type="gramStart"/>
      <w:r w:rsidRPr="00523F2C">
        <w:rPr>
          <w:rFonts w:ascii="微軟正黑體" w:eastAsia="微軟正黑體" w:hAnsi="微軟正黑體" w:cs="Times New Roman" w:hint="eastAsia"/>
          <w:szCs w:val="24"/>
        </w:rPr>
        <w:t>研議本</w:t>
      </w:r>
      <w:proofErr w:type="gramEnd"/>
      <w:r w:rsidRPr="00523F2C">
        <w:rPr>
          <w:rFonts w:ascii="微軟正黑體" w:eastAsia="微軟正黑體" w:hAnsi="微軟正黑體" w:cs="Times New Roman" w:hint="eastAsia"/>
          <w:szCs w:val="24"/>
        </w:rPr>
        <w:t>委員會或中華民國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協會提出有關運動員權益之議題。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（二）協助中華民國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協會推廣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現代五項和冬季兩項</w:t>
      </w:r>
      <w:r w:rsidRPr="00523F2C">
        <w:rPr>
          <w:rFonts w:ascii="微軟正黑體" w:eastAsia="微軟正黑體" w:hAnsi="微軟正黑體" w:cs="Times New Roman" w:hint="eastAsia"/>
          <w:szCs w:val="24"/>
        </w:rPr>
        <w:t>運動。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（三）促進健康、環保、婦女、人道、運動禁藥管制等工作之宣導。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（四）推選參加中華民國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協會理事之代表。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（五）其他有關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運動之選手相關事宜。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三、本委員會會址設於中華民國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協會會址內。</w:t>
      </w:r>
    </w:p>
    <w:p w:rsidR="007F4B51" w:rsidRPr="00523F2C" w:rsidRDefault="007F4B51" w:rsidP="007F4B51">
      <w:pPr>
        <w:spacing w:beforeLines="50" w:before="180"/>
        <w:ind w:left="1699" w:hangingChars="708" w:hanging="1699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四、本委員會隸屬中華民國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協會，對外不得單獨行文。</w:t>
      </w:r>
    </w:p>
    <w:p w:rsidR="007F4B51" w:rsidRPr="00523F2C" w:rsidRDefault="007F4B51" w:rsidP="007F4B51">
      <w:pPr>
        <w:spacing w:beforeLines="50" w:before="180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五、本委員會組織如下：</w:t>
      </w:r>
    </w:p>
    <w:p w:rsidR="007F4B51" w:rsidRPr="00523F2C" w:rsidRDefault="007F4B5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（一）置委員</w:t>
      </w:r>
      <w:r w:rsidR="00A46C80" w:rsidRPr="00523F2C">
        <w:rPr>
          <w:rFonts w:ascii="微軟正黑體" w:eastAsia="微軟正黑體" w:hAnsi="微軟正黑體" w:cs="Times New Roman" w:hint="eastAsia"/>
          <w:szCs w:val="24"/>
        </w:rPr>
        <w:t>5</w:t>
      </w:r>
      <w:r w:rsidRPr="00523F2C">
        <w:rPr>
          <w:rFonts w:ascii="微軟正黑體" w:eastAsia="微軟正黑體" w:hAnsi="微軟正黑體" w:cs="Times New Roman" w:hint="eastAsia"/>
          <w:szCs w:val="24"/>
        </w:rPr>
        <w:t>人，</w:t>
      </w:r>
      <w:proofErr w:type="gramStart"/>
      <w:r w:rsidR="00D931B6" w:rsidRPr="00523F2C">
        <w:rPr>
          <w:rFonts w:ascii="微軟正黑體" w:eastAsia="微軟正黑體" w:hAnsi="微軟正黑體" w:cs="Times New Roman" w:hint="eastAsia"/>
          <w:szCs w:val="24"/>
        </w:rPr>
        <w:t>均屬無</w:t>
      </w:r>
      <w:proofErr w:type="gramEnd"/>
      <w:r w:rsidR="00D931B6" w:rsidRPr="00523F2C">
        <w:rPr>
          <w:rFonts w:ascii="微軟正黑體" w:eastAsia="微軟正黑體" w:hAnsi="微軟正黑體" w:cs="Times New Roman" w:hint="eastAsia"/>
          <w:szCs w:val="24"/>
        </w:rPr>
        <w:t>給職，</w:t>
      </w:r>
      <w:r w:rsidRPr="00523F2C">
        <w:rPr>
          <w:rFonts w:ascii="微軟正黑體" w:eastAsia="微軟正黑體" w:hAnsi="微軟正黑體" w:cs="Times New Roman" w:hint="eastAsia"/>
          <w:szCs w:val="24"/>
        </w:rPr>
        <w:t>其中</w:t>
      </w:r>
      <w:r w:rsidRPr="00523F2C">
        <w:rPr>
          <w:rFonts w:ascii="微軟正黑體" w:eastAsia="微軟正黑體" w:hAnsi="微軟正黑體" w:cs="Times New Roman"/>
          <w:szCs w:val="24"/>
        </w:rPr>
        <w:t>1</w:t>
      </w:r>
      <w:r w:rsidRPr="00523F2C">
        <w:rPr>
          <w:rFonts w:ascii="微軟正黑體" w:eastAsia="微軟正黑體" w:hAnsi="微軟正黑體" w:cs="Times New Roman" w:hint="eastAsia"/>
          <w:szCs w:val="24"/>
        </w:rPr>
        <w:t>人為召集人，</w:t>
      </w:r>
      <w:r w:rsidRPr="00523F2C">
        <w:rPr>
          <w:rFonts w:ascii="微軟正黑體" w:eastAsia="微軟正黑體" w:hAnsi="微軟正黑體" w:cs="Times New Roman"/>
          <w:szCs w:val="24"/>
        </w:rPr>
        <w:t>1</w:t>
      </w:r>
      <w:r w:rsidRPr="00523F2C">
        <w:rPr>
          <w:rFonts w:ascii="微軟正黑體" w:eastAsia="微軟正黑體" w:hAnsi="微軟正黑體" w:cs="Times New Roman" w:hint="eastAsia"/>
          <w:szCs w:val="24"/>
        </w:rPr>
        <w:t>人為副召集人，由理事長推薦，並經理事會通過，報體育署備查後聘任之。</w:t>
      </w:r>
    </w:p>
    <w:p w:rsidR="00077FD1" w:rsidRPr="00523F2C" w:rsidRDefault="007F4B51" w:rsidP="007F4B51">
      <w:pPr>
        <w:rPr>
          <w:rFonts w:ascii="微軟正黑體" w:eastAsia="微軟正黑體" w:hAnsi="微軟正黑體" w:cs="Times New Roman"/>
          <w:szCs w:val="24"/>
          <w:u w:val="single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（二）</w:t>
      </w:r>
      <w:r w:rsidRPr="00523F2C">
        <w:rPr>
          <w:rFonts w:ascii="微軟正黑體" w:eastAsia="微軟正黑體" w:hAnsi="微軟正黑體" w:cs="Times New Roman" w:hint="eastAsia"/>
          <w:szCs w:val="24"/>
          <w:u w:val="single"/>
        </w:rPr>
        <w:t>本委員會</w:t>
      </w:r>
      <w:r w:rsidR="00A46C80" w:rsidRPr="00523F2C">
        <w:rPr>
          <w:rFonts w:ascii="微軟正黑體" w:eastAsia="微軟正黑體" w:hAnsi="微軟正黑體" w:cs="Times New Roman" w:hint="eastAsia"/>
          <w:szCs w:val="24"/>
          <w:u w:val="single"/>
        </w:rPr>
        <w:t>委員以曾經代表我國參加奧林匹克運動會、亞洲運動會、世界大學運動會、東亞運</w:t>
      </w:r>
    </w:p>
    <w:p w:rsidR="00077FD1" w:rsidRPr="00523F2C" w:rsidRDefault="00077FD1" w:rsidP="007F4B51">
      <w:pPr>
        <w:rPr>
          <w:rFonts w:ascii="微軟正黑體" w:eastAsia="微軟正黑體" w:hAnsi="微軟正黑體" w:cs="Times New Roman"/>
          <w:szCs w:val="24"/>
          <w:u w:val="single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 xml:space="preserve">　　　</w:t>
      </w:r>
      <w:r w:rsidR="00A46C80" w:rsidRPr="00523F2C">
        <w:rPr>
          <w:rFonts w:ascii="微軟正黑體" w:eastAsia="微軟正黑體" w:hAnsi="微軟正黑體" w:cs="Times New Roman" w:hint="eastAsia"/>
          <w:szCs w:val="24"/>
          <w:u w:val="single"/>
        </w:rPr>
        <w:t>動會、青年奧林匹克運動會、亞洲青年運動會或其他經中央主管機關核定組團參加之國際</w:t>
      </w:r>
      <w:proofErr w:type="gramStart"/>
      <w:r w:rsidR="00A46C80" w:rsidRPr="00523F2C">
        <w:rPr>
          <w:rFonts w:ascii="微軟正黑體" w:eastAsia="微軟正黑體" w:hAnsi="微軟正黑體" w:cs="Times New Roman" w:hint="eastAsia"/>
          <w:szCs w:val="24"/>
          <w:u w:val="single"/>
        </w:rPr>
        <w:t>綜</w:t>
      </w:r>
      <w:proofErr w:type="gramEnd"/>
    </w:p>
    <w:p w:rsidR="00A46C80" w:rsidRPr="00523F2C" w:rsidRDefault="00077FD1" w:rsidP="007F4B51">
      <w:pPr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 xml:space="preserve">　　　</w:t>
      </w:r>
      <w:r w:rsidR="00A46C80" w:rsidRPr="00523F2C">
        <w:rPr>
          <w:rFonts w:ascii="微軟正黑體" w:eastAsia="微軟正黑體" w:hAnsi="微軟正黑體" w:cs="Times New Roman" w:hint="eastAsia"/>
          <w:szCs w:val="24"/>
          <w:u w:val="single"/>
        </w:rPr>
        <w:t>合性賽會代表隊</w:t>
      </w:r>
      <w:r w:rsidR="00DD2F0B" w:rsidRPr="00523F2C">
        <w:rPr>
          <w:rFonts w:ascii="微軟正黑體" w:eastAsia="微軟正黑體" w:hAnsi="微軟正黑體" w:cs="Times New Roman" w:hint="eastAsia"/>
          <w:szCs w:val="24"/>
          <w:u w:val="single"/>
        </w:rPr>
        <w:t>選手、年齡滿20歲以上為原則。</w:t>
      </w:r>
      <w:r w:rsidR="00DD2F0B" w:rsidRPr="00523F2C">
        <w:rPr>
          <w:rFonts w:ascii="微軟正黑體" w:eastAsia="微軟正黑體" w:hAnsi="微軟正黑體" w:cs="Times New Roman" w:hint="eastAsia"/>
          <w:szCs w:val="24"/>
          <w:shd w:val="pct15" w:color="auto" w:fill="FFFFFF"/>
        </w:rPr>
        <w:t>(*民法第12條規定，滿20歲為成年人</w:t>
      </w:r>
      <w:proofErr w:type="gramStart"/>
      <w:r w:rsidR="00DD2F0B" w:rsidRPr="00523F2C">
        <w:rPr>
          <w:rFonts w:ascii="微軟正黑體" w:eastAsia="微軟正黑體" w:hAnsi="微軟正黑體" w:cs="Times New Roman" w:hint="eastAsia"/>
          <w:szCs w:val="24"/>
          <w:shd w:val="pct15" w:color="auto" w:fill="FFFFFF"/>
        </w:rPr>
        <w:t>）</w:t>
      </w:r>
      <w:proofErr w:type="gramEnd"/>
    </w:p>
    <w:p w:rsidR="007F4B51" w:rsidRPr="00523F2C" w:rsidRDefault="007F4B5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（三）本委員會</w:t>
      </w:r>
      <w:r w:rsidR="00D931B6" w:rsidRPr="00523F2C">
        <w:rPr>
          <w:rFonts w:ascii="微軟正黑體" w:eastAsia="微軟正黑體" w:hAnsi="微軟正黑體" w:cs="Times New Roman" w:hint="eastAsia"/>
          <w:szCs w:val="24"/>
        </w:rPr>
        <w:t>委員</w:t>
      </w:r>
      <w:r w:rsidRPr="00523F2C">
        <w:rPr>
          <w:rFonts w:ascii="微軟正黑體" w:eastAsia="微軟正黑體" w:hAnsi="微軟正黑體" w:cs="Times New Roman" w:hint="eastAsia"/>
          <w:szCs w:val="24"/>
        </w:rPr>
        <w:t>任期與理事長同，</w:t>
      </w:r>
      <w:proofErr w:type="gramStart"/>
      <w:r w:rsidR="00D931B6" w:rsidRPr="00523F2C">
        <w:rPr>
          <w:rFonts w:ascii="微軟正黑體" w:eastAsia="微軟正黑體" w:hAnsi="微軟正黑體" w:cs="Times New Roman" w:hint="eastAsia"/>
          <w:szCs w:val="24"/>
        </w:rPr>
        <w:t>連聘得</w:t>
      </w:r>
      <w:proofErr w:type="gramEnd"/>
      <w:r w:rsidR="00D931B6" w:rsidRPr="00523F2C">
        <w:rPr>
          <w:rFonts w:ascii="微軟正黑體" w:eastAsia="微軟正黑體" w:hAnsi="微軟正黑體" w:cs="Times New Roman" w:hint="eastAsia"/>
          <w:szCs w:val="24"/>
        </w:rPr>
        <w:t>連任之；</w:t>
      </w:r>
      <w:r w:rsidRPr="00523F2C">
        <w:rPr>
          <w:rFonts w:ascii="微軟正黑體" w:eastAsia="微軟正黑體" w:hAnsi="微軟正黑體" w:cs="Times New Roman" w:hint="eastAsia"/>
          <w:szCs w:val="24"/>
        </w:rPr>
        <w:t>委員解聘</w:t>
      </w:r>
      <w:proofErr w:type="gramStart"/>
      <w:r w:rsidRPr="00523F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與改聘</w:t>
      </w:r>
      <w:r w:rsidRPr="00523F2C">
        <w:rPr>
          <w:rFonts w:ascii="微軟正黑體" w:eastAsia="微軟正黑體" w:hAnsi="微軟正黑體" w:cs="Times New Roman" w:hint="eastAsia"/>
          <w:szCs w:val="24"/>
        </w:rPr>
        <w:t>時</w:t>
      </w:r>
      <w:proofErr w:type="gramEnd"/>
      <w:r w:rsidRPr="00523F2C">
        <w:rPr>
          <w:rFonts w:ascii="微軟正黑體" w:eastAsia="微軟正黑體" w:hAnsi="微軟正黑體" w:cs="Times New Roman" w:hint="eastAsia"/>
          <w:szCs w:val="24"/>
        </w:rPr>
        <w:t>，須經理事會通過，並報體</w:t>
      </w:r>
      <w:r w:rsidRPr="00523F2C">
        <w:rPr>
          <w:rFonts w:ascii="微軟正黑體" w:eastAsia="微軟正黑體" w:hAnsi="微軟正黑體" w:cs="Times New Roman" w:hint="eastAsia"/>
          <w:szCs w:val="24"/>
        </w:rPr>
        <w:lastRenderedPageBreak/>
        <w:t>育署備查。</w:t>
      </w:r>
    </w:p>
    <w:p w:rsidR="00D931B6" w:rsidRPr="00523F2C" w:rsidRDefault="00D931B6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（四）本委員會置執行秘書一人，由召集人於委員中遴選之，擔任日常聯絡、協調及庶務處理事宜。</w:t>
      </w:r>
    </w:p>
    <w:p w:rsidR="007F4B51" w:rsidRPr="00523F2C" w:rsidRDefault="00CA315B" w:rsidP="007F4B51">
      <w:pPr>
        <w:spacing w:beforeLines="50" w:before="180"/>
        <w:ind w:left="485" w:hangingChars="202" w:hanging="485"/>
        <w:jc w:val="both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六</w:t>
      </w:r>
      <w:r w:rsidR="007F4B51" w:rsidRPr="00523F2C">
        <w:rPr>
          <w:rFonts w:ascii="微軟正黑體" w:eastAsia="微軟正黑體" w:hAnsi="微軟正黑體" w:cs="Times New Roman" w:hint="eastAsia"/>
          <w:szCs w:val="24"/>
        </w:rPr>
        <w:t>、本委員會</w:t>
      </w:r>
      <w:r w:rsidR="00D931B6" w:rsidRPr="00523F2C">
        <w:rPr>
          <w:rFonts w:ascii="微軟正黑體" w:eastAsia="微軟正黑體" w:hAnsi="微軟正黑體" w:cs="Times New Roman" w:hint="eastAsia"/>
          <w:szCs w:val="24"/>
        </w:rPr>
        <w:t>會議</w:t>
      </w:r>
      <w:r w:rsidR="007F4B51" w:rsidRPr="00523F2C">
        <w:rPr>
          <w:rFonts w:ascii="微軟正黑體" w:eastAsia="微軟正黑體" w:hAnsi="微軟正黑體" w:cs="Times New Roman" w:hint="eastAsia"/>
          <w:szCs w:val="24"/>
        </w:rPr>
        <w:t>召開：</w:t>
      </w:r>
    </w:p>
    <w:p w:rsidR="007F4B51" w:rsidRPr="00523F2C" w:rsidRDefault="007F4B5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（一）</w:t>
      </w:r>
      <w:r w:rsidR="00D931B6" w:rsidRPr="00523F2C">
        <w:rPr>
          <w:rFonts w:ascii="微軟正黑體" w:eastAsia="微軟正黑體" w:hAnsi="微軟正黑體" w:cs="Times New Roman" w:hint="eastAsia"/>
          <w:szCs w:val="24"/>
        </w:rPr>
        <w:t>每年召開會議一次為原則，但依任務需要可召開臨時會議，</w:t>
      </w:r>
      <w:proofErr w:type="gramStart"/>
      <w:r w:rsidR="00D931B6" w:rsidRPr="00523F2C">
        <w:rPr>
          <w:rFonts w:ascii="微軟正黑體" w:eastAsia="微軟正黑體" w:hAnsi="微軟正黑體" w:cs="Times New Roman" w:hint="eastAsia"/>
          <w:szCs w:val="24"/>
        </w:rPr>
        <w:t>均由召集人</w:t>
      </w:r>
      <w:proofErr w:type="gramEnd"/>
      <w:r w:rsidR="00D931B6" w:rsidRPr="00523F2C">
        <w:rPr>
          <w:rFonts w:ascii="微軟正黑體" w:eastAsia="微軟正黑體" w:hAnsi="微軟正黑體" w:cs="Times New Roman" w:hint="eastAsia"/>
          <w:szCs w:val="24"/>
        </w:rPr>
        <w:t>召集主持，</w:t>
      </w:r>
      <w:r w:rsidRPr="00523F2C">
        <w:rPr>
          <w:rFonts w:ascii="微軟正黑體" w:eastAsia="微軟正黑體" w:hAnsi="微軟正黑體" w:cs="Times New Roman" w:hint="eastAsia"/>
          <w:szCs w:val="24"/>
        </w:rPr>
        <w:t>召集人未克出席時，由副召集人擔任；副召集人亦未克出席時，由召集人指定委員</w:t>
      </w:r>
      <w:r w:rsidRPr="00523F2C">
        <w:rPr>
          <w:rFonts w:ascii="微軟正黑體" w:eastAsia="微軟正黑體" w:hAnsi="微軟正黑體" w:cs="Times New Roman"/>
          <w:color w:val="000000" w:themeColor="text1"/>
          <w:szCs w:val="24"/>
        </w:rPr>
        <w:t>1</w:t>
      </w:r>
      <w:r w:rsidRPr="00523F2C">
        <w:rPr>
          <w:rFonts w:ascii="微軟正黑體" w:eastAsia="微軟正黑體" w:hAnsi="微軟正黑體" w:cs="Times New Roman" w:hint="eastAsia"/>
          <w:szCs w:val="24"/>
        </w:rPr>
        <w:t>人代理之。</w:t>
      </w:r>
    </w:p>
    <w:p w:rsidR="007F4B51" w:rsidRPr="00523F2C" w:rsidRDefault="007F4B5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（二）應有委員二分之一以上之出席，始得開會；出席委員過半數同意始得決議。</w:t>
      </w:r>
    </w:p>
    <w:p w:rsidR="007F4B51" w:rsidRPr="00523F2C" w:rsidRDefault="007F4B5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（三）</w:t>
      </w:r>
      <w:r w:rsidR="00077FD1" w:rsidRPr="00523F2C">
        <w:rPr>
          <w:rFonts w:ascii="微軟正黑體" w:eastAsia="微軟正黑體" w:hAnsi="微軟正黑體" w:cs="Times New Roman" w:hint="eastAsia"/>
          <w:szCs w:val="24"/>
        </w:rPr>
        <w:t>得</w:t>
      </w:r>
      <w:r w:rsidRPr="00523F2C">
        <w:rPr>
          <w:rFonts w:ascii="微軟正黑體" w:eastAsia="微軟正黑體" w:hAnsi="微軟正黑體" w:cs="Times New Roman" w:hint="eastAsia"/>
          <w:szCs w:val="24"/>
        </w:rPr>
        <w:t>邀請</w:t>
      </w:r>
      <w:r w:rsidR="00077FD1" w:rsidRPr="00523F2C">
        <w:rPr>
          <w:rFonts w:ascii="微軟正黑體" w:eastAsia="微軟正黑體" w:hAnsi="微軟正黑體" w:cs="Times New Roman" w:hint="eastAsia"/>
          <w:szCs w:val="24"/>
        </w:rPr>
        <w:t>教育部</w:t>
      </w:r>
      <w:proofErr w:type="gramStart"/>
      <w:r w:rsidRPr="00523F2C">
        <w:rPr>
          <w:rFonts w:ascii="微軟正黑體" w:eastAsia="微軟正黑體" w:hAnsi="微軟正黑體" w:cs="Times New Roman" w:hint="eastAsia"/>
          <w:szCs w:val="24"/>
        </w:rPr>
        <w:t>體育署訓輔</w:t>
      </w:r>
      <w:proofErr w:type="gramEnd"/>
      <w:r w:rsidRPr="00523F2C">
        <w:rPr>
          <w:rFonts w:ascii="微軟正黑體" w:eastAsia="微軟正黑體" w:hAnsi="微軟正黑體" w:cs="Times New Roman" w:hint="eastAsia"/>
          <w:szCs w:val="24"/>
        </w:rPr>
        <w:t>委員及專家學者</w:t>
      </w:r>
      <w:r w:rsidRPr="00523F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列</w:t>
      </w:r>
      <w:r w:rsidRPr="00523F2C">
        <w:rPr>
          <w:rFonts w:ascii="微軟正黑體" w:eastAsia="微軟正黑體" w:hAnsi="微軟正黑體" w:cs="Times New Roman" w:hint="eastAsia"/>
          <w:szCs w:val="24"/>
        </w:rPr>
        <w:t>席。</w:t>
      </w:r>
    </w:p>
    <w:p w:rsidR="00077FD1" w:rsidRPr="00523F2C" w:rsidRDefault="00077FD1" w:rsidP="007F4B51">
      <w:pPr>
        <w:ind w:left="727" w:hangingChars="303" w:hanging="727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（四）本委員會之會議決議經理事長同意後，由中華民國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協會依程序陳報體育署備查後始得執行。</w:t>
      </w:r>
    </w:p>
    <w:p w:rsidR="003746B8" w:rsidRPr="00523F2C" w:rsidRDefault="00077FD1" w:rsidP="003746B8">
      <w:pPr>
        <w:spacing w:beforeLines="50" w:before="180"/>
        <w:ind w:left="485" w:hangingChars="202" w:hanging="485"/>
        <w:jc w:val="both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七</w:t>
      </w:r>
      <w:r w:rsidR="007F4B51" w:rsidRPr="00523F2C">
        <w:rPr>
          <w:rFonts w:ascii="微軟正黑體" w:eastAsia="微軟正黑體" w:hAnsi="微軟正黑體" w:cs="Times New Roman" w:hint="eastAsia"/>
          <w:szCs w:val="24"/>
        </w:rPr>
        <w:t>、本委員會</w:t>
      </w:r>
      <w:r w:rsidRPr="00523F2C">
        <w:rPr>
          <w:rFonts w:ascii="微軟正黑體" w:eastAsia="微軟正黑體" w:hAnsi="微軟正黑體" w:cs="Times New Roman" w:hint="eastAsia"/>
          <w:szCs w:val="24"/>
        </w:rPr>
        <w:t>所需經費由中華民國</w:t>
      </w:r>
      <w:r w:rsidR="007E01DE" w:rsidRPr="00523F2C">
        <w:rPr>
          <w:rFonts w:ascii="微軟正黑體" w:eastAsia="微軟正黑體" w:hAnsi="微軟正黑體" w:cs="Times New Roman" w:hint="eastAsia"/>
          <w:szCs w:val="24"/>
        </w:rPr>
        <w:t>現代</w:t>
      </w:r>
      <w:proofErr w:type="gramStart"/>
      <w:r w:rsidR="007E01DE" w:rsidRPr="00523F2C">
        <w:rPr>
          <w:rFonts w:ascii="微軟正黑體" w:eastAsia="微軟正黑體" w:hAnsi="微軟正黑體" w:cs="Times New Roman" w:hint="eastAsia"/>
          <w:szCs w:val="24"/>
        </w:rPr>
        <w:t>五項暨</w:t>
      </w:r>
      <w:proofErr w:type="gramEnd"/>
      <w:r w:rsidR="007E01DE" w:rsidRPr="00523F2C">
        <w:rPr>
          <w:rFonts w:ascii="微軟正黑體" w:eastAsia="微軟正黑體" w:hAnsi="微軟正黑體" w:cs="Times New Roman" w:hint="eastAsia"/>
          <w:szCs w:val="24"/>
        </w:rPr>
        <w:t>冬季兩項運動</w:t>
      </w:r>
      <w:r w:rsidRPr="00523F2C">
        <w:rPr>
          <w:rFonts w:ascii="微軟正黑體" w:eastAsia="微軟正黑體" w:hAnsi="微軟正黑體" w:cs="Times New Roman" w:hint="eastAsia"/>
          <w:szCs w:val="24"/>
        </w:rPr>
        <w:t>協會統籌編列。</w:t>
      </w:r>
    </w:p>
    <w:p w:rsidR="007F4B51" w:rsidRPr="00523F2C" w:rsidRDefault="00077FD1" w:rsidP="003746B8">
      <w:pPr>
        <w:spacing w:beforeLines="50" w:before="180"/>
        <w:ind w:left="485" w:hangingChars="202" w:hanging="485"/>
        <w:jc w:val="both"/>
        <w:rPr>
          <w:rFonts w:ascii="微軟正黑體" w:eastAsia="微軟正黑體" w:hAnsi="微軟正黑體" w:cs="Times New Roman"/>
          <w:szCs w:val="24"/>
        </w:rPr>
      </w:pPr>
      <w:r w:rsidRPr="00523F2C">
        <w:rPr>
          <w:rFonts w:ascii="微軟正黑體" w:eastAsia="微軟正黑體" w:hAnsi="微軟正黑體" w:cs="Times New Roman" w:hint="eastAsia"/>
          <w:szCs w:val="24"/>
        </w:rPr>
        <w:t>八</w:t>
      </w:r>
      <w:r w:rsidR="007F4B51" w:rsidRPr="00523F2C">
        <w:rPr>
          <w:rFonts w:ascii="微軟正黑體" w:eastAsia="微軟正黑體" w:hAnsi="微軟正黑體" w:cs="Times New Roman" w:hint="eastAsia"/>
          <w:szCs w:val="24"/>
        </w:rPr>
        <w:t>、本組織簡則經理事會通過，並報請</w:t>
      </w:r>
      <w:r w:rsidR="003746B8" w:rsidRPr="00523F2C">
        <w:rPr>
          <w:rFonts w:ascii="微軟正黑體" w:eastAsia="微軟正黑體" w:hAnsi="微軟正黑體" w:cs="Times New Roman" w:hint="eastAsia"/>
          <w:sz w:val="28"/>
        </w:rPr>
        <w:t>教育部</w:t>
      </w:r>
      <w:r w:rsidR="007F4B51" w:rsidRPr="00523F2C">
        <w:rPr>
          <w:rFonts w:ascii="微軟正黑體" w:eastAsia="微軟正黑體" w:hAnsi="微軟正黑體" w:cs="Times New Roman" w:hint="eastAsia"/>
          <w:szCs w:val="24"/>
        </w:rPr>
        <w:t>體育署備查後施行，修正時亦同。</w:t>
      </w:r>
    </w:p>
    <w:p w:rsidR="007F4B51" w:rsidRPr="00523F2C" w:rsidRDefault="007F4B51">
      <w:pPr>
        <w:rPr>
          <w:rFonts w:ascii="微軟正黑體" w:eastAsia="微軟正黑體" w:hAnsi="微軟正黑體"/>
        </w:rPr>
      </w:pPr>
    </w:p>
    <w:p w:rsidR="007E01DE" w:rsidRDefault="007E01DE" w:rsidP="009F64BF">
      <w:pPr>
        <w:rPr>
          <w:rFonts w:ascii="微軟正黑體" w:eastAsia="微軟正黑體" w:hAnsi="微軟正黑體"/>
        </w:rPr>
      </w:pPr>
      <w:r w:rsidRPr="00523F2C">
        <w:rPr>
          <w:rFonts w:ascii="微軟正黑體" w:eastAsia="微軟正黑體" w:hAnsi="微軟正黑體" w:hint="eastAsia"/>
        </w:rPr>
        <w:t xml:space="preserve">    </w:t>
      </w:r>
    </w:p>
    <w:p w:rsidR="00523F2C" w:rsidRDefault="00523F2C" w:rsidP="009F64BF">
      <w:pPr>
        <w:rPr>
          <w:rFonts w:ascii="微軟正黑體" w:eastAsia="微軟正黑體" w:hAnsi="微軟正黑體"/>
        </w:rPr>
      </w:pPr>
    </w:p>
    <w:p w:rsidR="00523F2C" w:rsidRDefault="00523F2C" w:rsidP="009F64BF">
      <w:pPr>
        <w:rPr>
          <w:rFonts w:ascii="微軟正黑體" w:eastAsia="微軟正黑體" w:hAnsi="微軟正黑體"/>
        </w:rPr>
      </w:pPr>
    </w:p>
    <w:p w:rsidR="00523F2C" w:rsidRDefault="00523F2C" w:rsidP="009F64BF">
      <w:pPr>
        <w:rPr>
          <w:rFonts w:ascii="微軟正黑體" w:eastAsia="微軟正黑體" w:hAnsi="微軟正黑體"/>
        </w:rPr>
      </w:pPr>
    </w:p>
    <w:p w:rsidR="00523F2C" w:rsidRPr="00523F2C" w:rsidRDefault="00523F2C" w:rsidP="009F64BF">
      <w:pPr>
        <w:rPr>
          <w:rFonts w:ascii="微軟正黑體" w:eastAsia="微軟正黑體" w:hAnsi="微軟正黑體"/>
        </w:rPr>
      </w:pPr>
    </w:p>
    <w:p w:rsidR="009F64BF" w:rsidRPr="00523F2C" w:rsidRDefault="009F64BF" w:rsidP="009F64BF">
      <w:pPr>
        <w:ind w:left="727" w:hangingChars="303" w:hanging="727"/>
        <w:rPr>
          <w:rFonts w:ascii="微軟正黑體" w:eastAsia="微軟正黑體" w:hAnsi="微軟正黑體" w:cs="Times New Roman"/>
          <w:sz w:val="28"/>
        </w:rPr>
      </w:pPr>
      <w:r w:rsidRPr="00523F2C">
        <w:rPr>
          <w:rFonts w:ascii="微軟正黑體" w:eastAsia="微軟正黑體" w:hAnsi="微軟正黑體" w:hint="eastAsia"/>
        </w:rPr>
        <w:t xml:space="preserve">     </w:t>
      </w:r>
    </w:p>
    <w:p w:rsidR="009F64BF" w:rsidRPr="00523F2C" w:rsidRDefault="009F64BF" w:rsidP="009F64BF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9F64BF" w:rsidRPr="00523F2C" w:rsidRDefault="009F64BF" w:rsidP="009F64BF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中華民國現代</w:t>
      </w:r>
      <w:proofErr w:type="gramStart"/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冬季兩項運動協會</w:t>
      </w:r>
    </w:p>
    <w:p w:rsidR="009F64BF" w:rsidRPr="00523F2C" w:rsidRDefault="009F64BF" w:rsidP="009F64BF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proofErr w:type="gramStart"/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106</w:t>
      </w:r>
      <w:proofErr w:type="gramEnd"/>
      <w:r w:rsidRPr="00523F2C">
        <w:rPr>
          <w:rFonts w:ascii="微軟正黑體" w:eastAsia="微軟正黑體" w:hAnsi="微軟正黑體" w:cs="Times New Roman" w:hint="eastAsia"/>
          <w:b/>
          <w:sz w:val="36"/>
          <w:szCs w:val="36"/>
        </w:rPr>
        <w:t>年度運動員委員名單</w:t>
      </w: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2"/>
        <w:gridCol w:w="4111"/>
        <w:gridCol w:w="1098"/>
      </w:tblGrid>
      <w:tr w:rsidR="009F64BF" w:rsidRPr="00523F2C" w:rsidTr="00523F2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523F2C" w:rsidRDefault="009F64BF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備註</w:t>
            </w:r>
          </w:p>
        </w:tc>
      </w:tr>
      <w:tr w:rsidR="009F64BF" w:rsidRPr="00523F2C" w:rsidTr="00D76E67">
        <w:trPr>
          <w:trHeight w:val="1433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劉</w:t>
            </w:r>
            <w:proofErr w:type="gramStart"/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燊</w:t>
            </w:r>
            <w:proofErr w:type="gramEnd"/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鴻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義守大學研究所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523F2C" w:rsidRDefault="00D76E67" w:rsidP="00DC487E">
            <w:pPr>
              <w:spacing w:line="240" w:lineRule="exact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曾參加國際</w:t>
            </w:r>
            <w:r w:rsidR="00DC487E">
              <w:rPr>
                <w:rFonts w:ascii="微軟正黑體" w:eastAsia="微軟正黑體" w:hAnsi="微軟正黑體" w:cs="Times New Roman" w:hint="eastAsia"/>
                <w:szCs w:val="24"/>
              </w:rPr>
              <w:t>性綜合賽會代表隊選手</w:t>
            </w:r>
          </w:p>
        </w:tc>
      </w:tr>
      <w:tr w:rsidR="009F64BF" w:rsidRPr="00523F2C" w:rsidTr="00523F2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副主任委員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鍾一郎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高雄市瑞豐國中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523F2C" w:rsidRDefault="00DC487E" w:rsidP="00DC487E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曾參加國際性綜合賽會代表隊選手</w:t>
            </w:r>
          </w:p>
        </w:tc>
      </w:tr>
      <w:tr w:rsidR="009F64BF" w:rsidRPr="00523F2C" w:rsidTr="00523F2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執行秘書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莊璧誠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523F2C" w:rsidRDefault="00DC487E" w:rsidP="00DC487E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曾參加國際性綜合賽會代表隊選手</w:t>
            </w:r>
          </w:p>
        </w:tc>
        <w:bookmarkStart w:id="0" w:name="_GoBack"/>
        <w:bookmarkEnd w:id="0"/>
      </w:tr>
      <w:tr w:rsidR="009F64BF" w:rsidRPr="00523F2C" w:rsidTr="00523F2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劉永健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輔仁大學研究所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D76E67" w:rsidRDefault="00DC487E" w:rsidP="00DC487E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曾參加國際性綜合賽會代表隊選手</w:t>
            </w:r>
          </w:p>
        </w:tc>
      </w:tr>
      <w:tr w:rsidR="009F64BF" w:rsidRPr="00523F2C" w:rsidTr="00523F2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28"/>
              </w:rPr>
              <w:t>阮俊韋</w:t>
            </w:r>
          </w:p>
        </w:tc>
        <w:tc>
          <w:tcPr>
            <w:tcW w:w="992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9F64BF" w:rsidRPr="00523F2C" w:rsidRDefault="009F64BF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523F2C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桃園市現代五項委員會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9F64BF" w:rsidRPr="00523F2C" w:rsidRDefault="00DC487E" w:rsidP="00DC487E">
            <w:pPr>
              <w:spacing w:line="240" w:lineRule="exac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曾參加國際性綜合賽會代表隊選手</w:t>
            </w:r>
          </w:p>
        </w:tc>
      </w:tr>
    </w:tbl>
    <w:p w:rsidR="009F64BF" w:rsidRPr="00523F2C" w:rsidRDefault="009F64BF">
      <w:pPr>
        <w:rPr>
          <w:rFonts w:ascii="微軟正黑體" w:eastAsia="微軟正黑體" w:hAnsi="微軟正黑體"/>
        </w:rPr>
      </w:pPr>
    </w:p>
    <w:sectPr w:rsidR="009F64BF" w:rsidRPr="00523F2C" w:rsidSect="007E01DE">
      <w:pgSz w:w="11906" w:h="16838"/>
      <w:pgMar w:top="1440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52" w:rsidRDefault="00602452" w:rsidP="00BC6812">
      <w:r>
        <w:separator/>
      </w:r>
    </w:p>
  </w:endnote>
  <w:endnote w:type="continuationSeparator" w:id="0">
    <w:p w:rsidR="00602452" w:rsidRDefault="00602452" w:rsidP="00BC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52" w:rsidRDefault="00602452" w:rsidP="00BC6812">
      <w:r>
        <w:separator/>
      </w:r>
    </w:p>
  </w:footnote>
  <w:footnote w:type="continuationSeparator" w:id="0">
    <w:p w:rsidR="00602452" w:rsidRDefault="00602452" w:rsidP="00BC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51"/>
    <w:rsid w:val="00077FD1"/>
    <w:rsid w:val="001917A4"/>
    <w:rsid w:val="001A22E8"/>
    <w:rsid w:val="003746B8"/>
    <w:rsid w:val="003946E1"/>
    <w:rsid w:val="00523F2C"/>
    <w:rsid w:val="005C50FA"/>
    <w:rsid w:val="00602452"/>
    <w:rsid w:val="00797A76"/>
    <w:rsid w:val="007E01DE"/>
    <w:rsid w:val="007F4B51"/>
    <w:rsid w:val="008A75F7"/>
    <w:rsid w:val="009F64BF"/>
    <w:rsid w:val="00A32EB2"/>
    <w:rsid w:val="00A46C80"/>
    <w:rsid w:val="00B83A5B"/>
    <w:rsid w:val="00BC6812"/>
    <w:rsid w:val="00CA315B"/>
    <w:rsid w:val="00D76E67"/>
    <w:rsid w:val="00D931B6"/>
    <w:rsid w:val="00DC487E"/>
    <w:rsid w:val="00DD2F0B"/>
    <w:rsid w:val="00E67D96"/>
    <w:rsid w:val="00E90972"/>
    <w:rsid w:val="00F8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8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68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6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68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0166盧淑姿</dc:creator>
  <cp:lastModifiedBy>user</cp:lastModifiedBy>
  <cp:revision>5</cp:revision>
  <dcterms:created xsi:type="dcterms:W3CDTF">2017-02-21T01:54:00Z</dcterms:created>
  <dcterms:modified xsi:type="dcterms:W3CDTF">2017-03-28T07:44:00Z</dcterms:modified>
</cp:coreProperties>
</file>