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8C" w:rsidRPr="00D97372" w:rsidRDefault="00EF648C" w:rsidP="004A4BDF">
      <w:pPr>
        <w:spacing w:line="60" w:lineRule="atLeast"/>
        <w:jc w:val="center"/>
        <w:rPr>
          <w:rFonts w:ascii="標楷體" w:eastAsia="標楷體" w:hAnsi="標楷體" w:cs="Times New Roman"/>
          <w:b/>
          <w:sz w:val="36"/>
          <w:szCs w:val="24"/>
        </w:rPr>
      </w:pPr>
      <w:r w:rsidRPr="00D97372">
        <w:rPr>
          <w:rFonts w:ascii="標楷體" w:eastAsia="標楷體" w:hAnsi="標楷體" w:cs="Times New Roman" w:hint="eastAsia"/>
          <w:b/>
          <w:sz w:val="36"/>
          <w:szCs w:val="24"/>
        </w:rPr>
        <w:t>中華民國現代</w:t>
      </w:r>
      <w:proofErr w:type="gramStart"/>
      <w:r w:rsidRPr="00D97372">
        <w:rPr>
          <w:rFonts w:ascii="標楷體" w:eastAsia="標楷體" w:hAnsi="標楷體" w:cs="Times New Roman" w:hint="eastAsia"/>
          <w:b/>
          <w:sz w:val="36"/>
          <w:szCs w:val="24"/>
        </w:rPr>
        <w:t>五項暨</w:t>
      </w:r>
      <w:proofErr w:type="gramEnd"/>
      <w:r w:rsidRPr="00D97372">
        <w:rPr>
          <w:rFonts w:ascii="標楷體" w:eastAsia="標楷體" w:hAnsi="標楷體" w:cs="Times New Roman" w:hint="eastAsia"/>
          <w:b/>
          <w:sz w:val="36"/>
          <w:szCs w:val="24"/>
        </w:rPr>
        <w:t>冬季兩項運動協會</w:t>
      </w:r>
      <w:r w:rsidR="00D97372" w:rsidRPr="00D97372">
        <w:rPr>
          <w:rFonts w:ascii="標楷體" w:eastAsia="標楷體" w:hAnsi="標楷體" w:cs="Times New Roman" w:hint="eastAsia"/>
          <w:b/>
          <w:sz w:val="36"/>
          <w:szCs w:val="24"/>
        </w:rPr>
        <w:t>組織</w:t>
      </w:r>
      <w:r w:rsidRPr="00D97372">
        <w:rPr>
          <w:rFonts w:ascii="標楷體" w:eastAsia="標楷體" w:hAnsi="標楷體" w:cs="Times New Roman" w:hint="eastAsia"/>
          <w:b/>
          <w:sz w:val="36"/>
          <w:szCs w:val="24"/>
        </w:rPr>
        <w:t>章程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EF648C">
        <w:rPr>
          <w:rFonts w:ascii="標楷體" w:eastAsia="標楷體" w:hAnsi="標楷體" w:cs="Times New Roman" w:hint="eastAsia"/>
          <w:sz w:val="32"/>
          <w:szCs w:val="32"/>
        </w:rPr>
        <w:t xml:space="preserve">       </w:t>
      </w:r>
      <w:r w:rsidRPr="00EF648C">
        <w:rPr>
          <w:rFonts w:ascii="標楷體" w:eastAsia="標楷體" w:hAnsi="標楷體" w:cs="Times New Roman" w:hint="eastAsia"/>
          <w:sz w:val="28"/>
          <w:szCs w:val="28"/>
        </w:rPr>
        <w:t xml:space="preserve">                     </w:t>
      </w:r>
      <w:r w:rsidRPr="00EF648C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62"/>
          <w:attr w:name="Month" w:val="5"/>
          <w:attr w:name="Day" w:val="9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62年5月9日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第一屆會員大會通過</w:t>
      </w:r>
    </w:p>
    <w:p w:rsidR="00EF648C" w:rsidRPr="002129F6" w:rsidRDefault="00EF648C" w:rsidP="002129F6">
      <w:pPr>
        <w:spacing w:line="340" w:lineRule="exact"/>
        <w:ind w:firstLineChars="3000" w:firstLine="5400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66"/>
          <w:attr w:name="Month" w:val="12"/>
          <w:attr w:name="Day" w:val="27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66年12月27日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第二屆會員大會修訂通過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D77A60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70"/>
          <w:attr w:name="Month" w:val="6"/>
          <w:attr w:name="Day" w:val="27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70年6月27日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第三屆會員大會修訂通過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D77A60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74"/>
          <w:attr w:name="Month" w:val="6"/>
          <w:attr w:name="Day" w:val="4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74年6月4日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第四屆會員大會修訂通過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77"/>
          <w:attr w:name="Month" w:val="6"/>
          <w:attr w:name="Day" w:val="4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77年6月4日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第五屆會員大會修訂通過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81"/>
          <w:attr w:name="Month" w:val="8"/>
          <w:attr w:name="Day" w:val="8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81年8月8日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第六屆會員大會修訂通過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86"/>
          <w:attr w:name="Month" w:val="10"/>
          <w:attr w:name="Day" w:val="4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86年10月4日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第七屆會員大會修訂通過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91"/>
          <w:attr w:name="Month" w:val="2"/>
          <w:attr w:name="Day" w:val="23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91年2月23日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第八屆會員大會修訂通過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</w:t>
      </w:r>
      <w:smartTag w:uri="urn:schemas-microsoft-com:office:smarttags" w:element="chsdate">
        <w:smartTagPr>
          <w:attr w:name="Year" w:val="1993"/>
          <w:attr w:name="Month" w:val="3"/>
          <w:attr w:name="Day" w:val="28"/>
          <w:attr w:name="IsLunarDate" w:val="False"/>
          <w:attr w:name="IsROCDate" w:val="False"/>
        </w:smartTagPr>
        <w:r w:rsidRPr="002129F6">
          <w:rPr>
            <w:rFonts w:ascii="標楷體" w:eastAsia="標楷體" w:hAnsi="標楷體" w:cs="Times New Roman" w:hint="eastAsia"/>
            <w:sz w:val="18"/>
            <w:szCs w:val="18"/>
          </w:rPr>
          <w:t>93年3月28日</w:t>
        </w:r>
      </w:smartTag>
      <w:r w:rsidRPr="002129F6">
        <w:rPr>
          <w:rFonts w:ascii="標楷體" w:eastAsia="標楷體" w:hAnsi="標楷體" w:cs="Times New Roman" w:hint="eastAsia"/>
          <w:sz w:val="18"/>
          <w:szCs w:val="18"/>
        </w:rPr>
        <w:t>第八屆會員大會修訂通過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smartTag w:uri="urn:schemas-microsoft-com:office:smarttags" w:element="chsdate">
        <w:smartTagPr>
          <w:attr w:name="Year" w:val="2004"/>
          <w:attr w:name="Month" w:val="3"/>
          <w:attr w:name="Day" w:val="28"/>
          <w:attr w:name="IsLunarDate" w:val="False"/>
          <w:attr w:name="IsROCDate" w:val="True"/>
        </w:smartTagPr>
        <w:r w:rsidRPr="002129F6">
          <w:rPr>
            <w:rFonts w:ascii="標楷體" w:eastAsia="標楷體" w:hAnsi="標楷體" w:cs="Times New Roman" w:hint="eastAsia"/>
            <w:color w:val="FFFFFF"/>
            <w:sz w:val="18"/>
            <w:szCs w:val="18"/>
          </w:rPr>
          <w:t>中華民國93年3月28日</w:t>
        </w:r>
      </w:smartTag>
      <w:r w:rsidRPr="002129F6">
        <w:rPr>
          <w:rFonts w:ascii="標楷體" w:eastAsia="標楷體" w:hAnsi="標楷體" w:cs="Times New Roman" w:hint="eastAsia"/>
          <w:color w:val="FFFFFF"/>
          <w:sz w:val="18"/>
          <w:szCs w:val="18"/>
        </w:rPr>
        <w:t>第八屆會員大</w:t>
      </w:r>
      <w:r w:rsidR="002129F6" w:rsidRPr="002129F6">
        <w:rPr>
          <w:rFonts w:ascii="標楷體" w:eastAsia="標楷體" w:hAnsi="標楷體" w:cs="Times New Roman" w:hint="eastAsia"/>
          <w:color w:val="FFFFFF"/>
          <w:sz w:val="18"/>
          <w:szCs w:val="18"/>
        </w:rPr>
        <w:t xml:space="preserve">                   </w:t>
      </w:r>
      <w:r w:rsidRPr="002129F6">
        <w:rPr>
          <w:rFonts w:ascii="標楷體" w:eastAsia="標楷體" w:hAnsi="標楷體" w:cs="Times New Roman" w:hint="eastAsia"/>
          <w:color w:val="FFFFFF"/>
          <w:sz w:val="18"/>
          <w:szCs w:val="18"/>
        </w:rPr>
        <w:t xml:space="preserve"> </w:t>
      </w:r>
      <w:r w:rsidR="002129F6">
        <w:rPr>
          <w:rFonts w:ascii="標楷體" w:eastAsia="標楷體" w:hAnsi="標楷體" w:cs="Times New Roman" w:hint="eastAsia"/>
          <w:color w:val="FFFFFF"/>
          <w:sz w:val="18"/>
          <w:szCs w:val="18"/>
        </w:rPr>
        <w:t xml:space="preserve">     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中華民國95年3月12日第九屆會員大會修訂通過</w:t>
      </w:r>
    </w:p>
    <w:p w:rsidR="00EF648C" w:rsidRPr="002129F6" w:rsidRDefault="00EF648C" w:rsidP="00D77A60">
      <w:pPr>
        <w:spacing w:line="340" w:lineRule="exact"/>
        <w:jc w:val="both"/>
        <w:rPr>
          <w:rFonts w:ascii="標楷體" w:eastAsia="標楷體" w:hAnsi="標楷體" w:cs="Times New Roman"/>
          <w:sz w:val="18"/>
          <w:szCs w:val="18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中華民國106年3月18日第11屆會員大會修訂通過</w:t>
      </w:r>
    </w:p>
    <w:p w:rsidR="00EF648C" w:rsidRPr="00EF648C" w:rsidRDefault="00EF648C" w:rsidP="002129F6">
      <w:pPr>
        <w:spacing w:line="340" w:lineRule="exact"/>
        <w:ind w:rightChars="-189" w:right="-454"/>
        <w:jc w:val="both"/>
        <w:rPr>
          <w:rFonts w:ascii="標楷體" w:eastAsia="標楷體" w:hAnsi="標楷體" w:cs="Times New Roman"/>
          <w:szCs w:val="24"/>
        </w:rPr>
      </w:pPr>
      <w:r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           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                 </w:t>
      </w:r>
      <w:r w:rsidR="002129F6">
        <w:rPr>
          <w:rFonts w:ascii="標楷體" w:eastAsia="標楷體" w:hAnsi="標楷體" w:cs="Times New Roman" w:hint="eastAsia"/>
          <w:sz w:val="18"/>
          <w:szCs w:val="18"/>
        </w:rPr>
        <w:t xml:space="preserve">      </w:t>
      </w:r>
      <w:r w:rsidR="002129F6" w:rsidRPr="002129F6">
        <w:rPr>
          <w:rFonts w:ascii="標楷體" w:eastAsia="標楷體" w:hAnsi="標楷體" w:cs="Times New Roman" w:hint="eastAsia"/>
          <w:sz w:val="18"/>
          <w:szCs w:val="18"/>
        </w:rPr>
        <w:t xml:space="preserve"> </w:t>
      </w:r>
      <w:r w:rsidRPr="002129F6">
        <w:rPr>
          <w:rFonts w:ascii="標楷體" w:eastAsia="標楷體" w:hAnsi="標楷體" w:cs="Times New Roman" w:hint="eastAsia"/>
          <w:sz w:val="18"/>
          <w:szCs w:val="18"/>
        </w:rPr>
        <w:t>中華民國106年12月9日第11屆第1次臨時會員大會修訂通過</w:t>
      </w:r>
    </w:p>
    <w:tbl>
      <w:tblPr>
        <w:tblW w:w="970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3"/>
      </w:tblGrid>
      <w:tr w:rsidR="00EF648C" w:rsidRPr="006B3157" w:rsidTr="004A4BDF">
        <w:trPr>
          <w:trHeight w:val="8670"/>
        </w:trPr>
        <w:tc>
          <w:tcPr>
            <w:tcW w:w="9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48C" w:rsidRPr="004A4BDF" w:rsidRDefault="00EF648C" w:rsidP="004A4BDF">
            <w:pPr>
              <w:pStyle w:val="ad"/>
              <w:numPr>
                <w:ilvl w:val="0"/>
                <w:numId w:val="10"/>
              </w:numPr>
              <w:spacing w:line="480" w:lineRule="exact"/>
              <w:ind w:leftChars="0" w:rightChars="47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4BDF">
              <w:rPr>
                <w:rFonts w:ascii="標楷體" w:eastAsia="標楷體" w:hAnsi="標楷體"/>
                <w:b/>
                <w:sz w:val="32"/>
                <w:szCs w:val="32"/>
              </w:rPr>
              <w:t>總則</w:t>
            </w:r>
          </w:p>
          <w:p w:rsidR="004A4BDF" w:rsidRPr="004A4BDF" w:rsidRDefault="004A4BDF" w:rsidP="004A4BDF">
            <w:pPr>
              <w:pStyle w:val="ad"/>
              <w:spacing w:line="480" w:lineRule="exact"/>
              <w:ind w:leftChars="0" w:left="1392" w:rightChars="47" w:right="113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EF648C" w:rsidRPr="002129F6" w:rsidRDefault="00EF648C" w:rsidP="002129F6">
            <w:pPr>
              <w:pStyle w:val="ad"/>
              <w:numPr>
                <w:ilvl w:val="0"/>
                <w:numId w:val="11"/>
              </w:numPr>
              <w:spacing w:line="480" w:lineRule="exact"/>
              <w:ind w:leftChars="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本會名稱為中華民國現代</w:t>
            </w:r>
            <w:proofErr w:type="gramStart"/>
            <w:r w:rsidRPr="002129F6">
              <w:rPr>
                <w:rFonts w:ascii="標楷體" w:eastAsia="標楷體" w:hAnsi="標楷體" w:hint="eastAsia"/>
                <w:szCs w:val="24"/>
              </w:rPr>
              <w:t>五項暨冬季兩項動</w:t>
            </w:r>
            <w:proofErr w:type="gramEnd"/>
            <w:r w:rsidRPr="002129F6">
              <w:rPr>
                <w:rFonts w:ascii="標楷體" w:eastAsia="標楷體" w:hAnsi="標楷體" w:hint="eastAsia"/>
                <w:szCs w:val="24"/>
              </w:rPr>
              <w:t>協會</w:t>
            </w:r>
            <w:r w:rsidRPr="002129F6">
              <w:rPr>
                <w:rFonts w:ascii="標楷體" w:eastAsia="標楷體" w:hAnsi="標楷體"/>
                <w:szCs w:val="24"/>
              </w:rPr>
              <w:t>（以下簡稱本會）。</w:t>
            </w:r>
          </w:p>
          <w:p w:rsidR="002129F6" w:rsidRPr="002129F6" w:rsidRDefault="002129F6" w:rsidP="002129F6">
            <w:pPr>
              <w:pStyle w:val="ad"/>
              <w:spacing w:line="480" w:lineRule="exact"/>
              <w:ind w:leftChars="0" w:left="960" w:rightChars="47" w:right="113"/>
              <w:jc w:val="both"/>
              <w:rPr>
                <w:rFonts w:ascii="標楷體" w:eastAsia="標楷體" w:hAnsi="標楷體"/>
                <w:szCs w:val="24"/>
              </w:rPr>
            </w:pPr>
          </w:p>
          <w:p w:rsidR="004A4BDF" w:rsidRDefault="00EF648C" w:rsidP="00BC7E79">
            <w:pPr>
              <w:spacing w:line="48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第二條　本會為依法設立、非以營利為目的之</w:t>
            </w:r>
            <w:r w:rsidRPr="006B3157">
              <w:rPr>
                <w:rFonts w:ascii="標楷體" w:eastAsia="標楷體" w:hAnsi="標楷體" w:hint="eastAsia"/>
                <w:szCs w:val="24"/>
              </w:rPr>
              <w:t>體育</w:t>
            </w:r>
            <w:r w:rsidRPr="006B3157">
              <w:rPr>
                <w:rFonts w:ascii="標楷體" w:eastAsia="標楷體" w:hAnsi="標楷體"/>
                <w:szCs w:val="24"/>
              </w:rPr>
              <w:t>團體</w:t>
            </w:r>
            <w:r w:rsidRPr="006B3157">
              <w:rPr>
                <w:rFonts w:ascii="標楷體" w:eastAsia="標楷體" w:hAnsi="標楷體" w:hint="eastAsia"/>
                <w:szCs w:val="24"/>
              </w:rPr>
              <w:t>，以發展現代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冬季兩項運動，</w:t>
            </w:r>
          </w:p>
          <w:p w:rsidR="004A4BDF" w:rsidRDefault="00EF648C" w:rsidP="004A4BDF">
            <w:pPr>
              <w:spacing w:line="480" w:lineRule="exact"/>
              <w:ind w:leftChars="400" w:left="1440" w:rightChars="47" w:right="113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辦理全國性及國際性之現代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冬季兩項比賽，藉以提高技術水準，增進國民健</w:t>
            </w:r>
          </w:p>
          <w:p w:rsidR="00EF648C" w:rsidRDefault="00EF648C" w:rsidP="004A4BDF">
            <w:pPr>
              <w:spacing w:line="480" w:lineRule="exact"/>
              <w:ind w:leftChars="400" w:left="1440" w:rightChars="47" w:right="113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康發揚業餘運動精神為宗旨。</w:t>
            </w:r>
          </w:p>
          <w:p w:rsidR="002129F6" w:rsidRPr="006B3157" w:rsidRDefault="002129F6" w:rsidP="004A4BDF">
            <w:pPr>
              <w:spacing w:line="480" w:lineRule="exact"/>
              <w:ind w:leftChars="400" w:left="1440" w:rightChars="47" w:right="113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4A4BDF" w:rsidRDefault="00EF648C" w:rsidP="00BC7E79">
            <w:pPr>
              <w:spacing w:line="48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第三條　本會為國際現代五項總會(英文名稱Union </w:t>
            </w:r>
            <w:proofErr w:type="spellStart"/>
            <w:r w:rsidRPr="006B3157">
              <w:rPr>
                <w:rFonts w:ascii="標楷體" w:eastAsia="標楷體" w:hAnsi="標楷體" w:hint="eastAsia"/>
                <w:szCs w:val="24"/>
              </w:rPr>
              <w:t>Internationale</w:t>
            </w:r>
            <w:proofErr w:type="spellEnd"/>
            <w:r w:rsidRPr="006B3157">
              <w:rPr>
                <w:rFonts w:ascii="標楷體" w:eastAsia="標楷體" w:hAnsi="標楷體" w:hint="eastAsia"/>
                <w:szCs w:val="24"/>
              </w:rPr>
              <w:t xml:space="preserve"> de Pentathlon </w:t>
            </w:r>
          </w:p>
          <w:p w:rsidR="00EF648C" w:rsidRDefault="00EF648C" w:rsidP="004A4BDF">
            <w:pPr>
              <w:spacing w:line="480" w:lineRule="exact"/>
              <w:ind w:leftChars="400" w:left="1440" w:rightChars="47" w:right="113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 w:rsidRPr="006B3157">
              <w:rPr>
                <w:rFonts w:ascii="標楷體" w:eastAsia="標楷體" w:hAnsi="標楷體" w:hint="eastAsia"/>
                <w:szCs w:val="24"/>
              </w:rPr>
              <w:t>Moderne</w:t>
            </w:r>
            <w:proofErr w:type="spellEnd"/>
            <w:r w:rsidRPr="006B3157">
              <w:rPr>
                <w:rFonts w:ascii="標楷體" w:eastAsia="標楷體" w:hAnsi="標楷體" w:hint="eastAsia"/>
                <w:szCs w:val="24"/>
              </w:rPr>
              <w:t>)及國際冬季兩項總會(英文名稱International Biathlon Union)會員。</w:t>
            </w:r>
          </w:p>
          <w:p w:rsidR="002129F6" w:rsidRPr="006B3157" w:rsidRDefault="002129F6" w:rsidP="004A4BDF">
            <w:pPr>
              <w:spacing w:line="480" w:lineRule="exact"/>
              <w:ind w:leftChars="400" w:left="1440" w:rightChars="47" w:right="113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4A4BDF" w:rsidRDefault="00EF648C" w:rsidP="00BC7E79">
            <w:pPr>
              <w:spacing w:line="48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第四條 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 本會之主管機關為內政部，目的事業主管機關為教育部。應受各該主管機關之指導</w:t>
            </w:r>
          </w:p>
          <w:p w:rsidR="00EF648C" w:rsidRDefault="00EF648C" w:rsidP="004A4BDF">
            <w:pPr>
              <w:spacing w:line="480" w:lineRule="exact"/>
              <w:ind w:leftChars="400" w:left="1440" w:rightChars="47" w:right="113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與監督。</w:t>
            </w:r>
          </w:p>
          <w:p w:rsidR="002129F6" w:rsidRPr="006B3157" w:rsidRDefault="002129F6" w:rsidP="004A4BDF">
            <w:pPr>
              <w:spacing w:line="480" w:lineRule="exact"/>
              <w:ind w:leftChars="400" w:left="1440" w:rightChars="47" w:right="113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EF648C" w:rsidRDefault="00EF648C" w:rsidP="00863383">
            <w:pPr>
              <w:spacing w:line="360" w:lineRule="exact"/>
              <w:ind w:left="936" w:rightChars="47" w:right="113" w:hangingChars="390" w:hanging="936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第五條　本會以全國行政區域為組織區域</w:t>
            </w:r>
            <w:r w:rsidRPr="006B3157">
              <w:rPr>
                <w:rFonts w:ascii="標楷體" w:eastAsia="標楷體" w:hAnsi="標楷體" w:hint="eastAsia"/>
                <w:szCs w:val="24"/>
              </w:rPr>
              <w:t>，其會址設於中央政府所在地。</w:t>
            </w:r>
          </w:p>
          <w:p w:rsidR="004A4BDF" w:rsidRDefault="004A4BDF" w:rsidP="00863383">
            <w:pPr>
              <w:spacing w:line="360" w:lineRule="exact"/>
              <w:ind w:left="936" w:rightChars="47" w:right="113" w:hangingChars="390" w:hanging="936"/>
              <w:rPr>
                <w:rFonts w:ascii="標楷體" w:eastAsia="標楷體" w:hAnsi="標楷體"/>
                <w:szCs w:val="24"/>
              </w:rPr>
            </w:pPr>
          </w:p>
          <w:p w:rsidR="004A4BDF" w:rsidRPr="006B3157" w:rsidRDefault="004A4BDF" w:rsidP="00863383">
            <w:pPr>
              <w:spacing w:line="360" w:lineRule="exact"/>
              <w:ind w:left="936" w:rightChars="47" w:right="113" w:hangingChars="390" w:hanging="936"/>
              <w:rPr>
                <w:rFonts w:ascii="標楷體" w:eastAsia="標楷體" w:hAnsi="標楷體"/>
                <w:szCs w:val="24"/>
              </w:rPr>
            </w:pPr>
          </w:p>
        </w:tc>
      </w:tr>
      <w:tr w:rsidR="00EF648C" w:rsidRPr="006B3157" w:rsidTr="00EF648C">
        <w:trPr>
          <w:trHeight w:val="14211"/>
        </w:trPr>
        <w:tc>
          <w:tcPr>
            <w:tcW w:w="9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48C" w:rsidRDefault="002129F6" w:rsidP="00BC7E79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第六</w:t>
            </w:r>
            <w:r w:rsidR="00EF648C" w:rsidRPr="006B3157">
              <w:rPr>
                <w:rFonts w:ascii="標楷體" w:eastAsia="標楷體" w:hAnsi="標楷體"/>
                <w:szCs w:val="24"/>
              </w:rPr>
              <w:t>條　本會之任務如</w:t>
            </w:r>
            <w:r w:rsidR="00EF648C" w:rsidRPr="006B3157">
              <w:rPr>
                <w:rFonts w:ascii="標楷體" w:eastAsia="標楷體" w:hAnsi="標楷體" w:hint="eastAsia"/>
                <w:szCs w:val="24"/>
              </w:rPr>
              <w:t>下</w:t>
            </w:r>
            <w:r w:rsidR="00EF648C" w:rsidRPr="006B3157">
              <w:rPr>
                <w:rFonts w:ascii="標楷體" w:eastAsia="標楷體" w:hAnsi="標楷體"/>
                <w:szCs w:val="24"/>
              </w:rPr>
              <w:t>：</w:t>
            </w:r>
          </w:p>
          <w:p w:rsidR="00EF648C" w:rsidRPr="002129F6" w:rsidRDefault="002129F6" w:rsidP="002129F6">
            <w:pPr>
              <w:spacing w:line="360" w:lineRule="exact"/>
              <w:ind w:rightChars="47" w:right="113" w:firstLineChars="350" w:firstLine="8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EF648C" w:rsidRPr="002129F6">
              <w:rPr>
                <w:rFonts w:ascii="標楷體" w:eastAsia="標楷體" w:hAnsi="標楷體" w:hint="eastAsia"/>
                <w:szCs w:val="24"/>
              </w:rPr>
              <w:t>建立現代五項及冬季兩項運動選手分級登錄及成績登錄管理制度。</w:t>
            </w:r>
          </w:p>
          <w:p w:rsidR="00EF648C" w:rsidRPr="006B3157" w:rsidRDefault="00EF648C" w:rsidP="004A4BDF">
            <w:pPr>
              <w:tabs>
                <w:tab w:val="left" w:pos="745"/>
              </w:tabs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 二、建立現代五項及冬季兩項運動教練及運動裁判之資格檢定、授證及管理制度。</w:t>
            </w:r>
          </w:p>
          <w:p w:rsidR="00EF648C" w:rsidRPr="006B3157" w:rsidRDefault="00EF648C" w:rsidP="00FC0380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三、辦理現代五項及冬季兩項運動教練、運動裁判及工作人員之研習或在職進修。</w:t>
            </w:r>
          </w:p>
          <w:p w:rsidR="002129F6" w:rsidRDefault="00EF648C" w:rsidP="00FC0380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四、建立現代五項及冬季兩項運動教練、選手遴選制度、培訓計畫，並積極培訓優</w:t>
            </w:r>
          </w:p>
          <w:p w:rsidR="00EF648C" w:rsidRPr="006B3157" w:rsidRDefault="00EF648C" w:rsidP="002129F6">
            <w:pPr>
              <w:spacing w:line="360" w:lineRule="exact"/>
              <w:ind w:leftChars="550" w:left="1440" w:rightChars="47" w:right="113" w:hangingChars="50" w:hanging="12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秀運動選手。</w:t>
            </w:r>
          </w:p>
          <w:p w:rsidR="00EF648C" w:rsidRPr="006B3157" w:rsidRDefault="00EF648C" w:rsidP="000007CD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五、建立現代五項及冬季兩項運動人才資料庫，並積極維護資訊安全。</w:t>
            </w:r>
          </w:p>
          <w:p w:rsidR="002129F6" w:rsidRDefault="00EF648C" w:rsidP="002129F6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六、建立現代五項及冬季兩項運動紀錄及運動規則，蒐集國內外運動資訊，發行刊</w:t>
            </w:r>
          </w:p>
          <w:p w:rsidR="00EF648C" w:rsidRPr="006B3157" w:rsidRDefault="00EF648C" w:rsidP="002129F6">
            <w:pPr>
              <w:spacing w:line="360" w:lineRule="exact"/>
              <w:ind w:leftChars="550" w:left="1440" w:rightChars="47" w:right="113" w:hangingChars="50" w:hanging="12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物或以其他方式提供會員及大眾正確運動資訊。</w:t>
            </w:r>
          </w:p>
          <w:p w:rsidR="00EF648C" w:rsidRPr="006B3157" w:rsidRDefault="00EF648C" w:rsidP="000007CD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七、協助辦理現代五項及冬季兩項運動科學研究及發展。</w:t>
            </w:r>
          </w:p>
          <w:p w:rsidR="00EF648C" w:rsidRPr="006B3157" w:rsidRDefault="00EF648C" w:rsidP="000007CD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八、建立年度現代五項及冬季兩項運動競賽季節制度，並舉辦競賽及推廣活動。</w:t>
            </w:r>
          </w:p>
          <w:p w:rsidR="00EF648C" w:rsidRPr="006B3157" w:rsidRDefault="00EF648C" w:rsidP="000007CD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九、推動現代五項及冬季兩項國際體育交流活動。</w:t>
            </w:r>
          </w:p>
          <w:p w:rsidR="00EF648C" w:rsidRPr="006B3157" w:rsidRDefault="00EF648C" w:rsidP="000007CD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十、推廣現代五項及冬季兩項全民休閒運動。</w:t>
            </w:r>
          </w:p>
          <w:p w:rsidR="00EF648C" w:rsidRPr="006B3157" w:rsidRDefault="00EF648C" w:rsidP="000007CD">
            <w:pPr>
              <w:spacing w:line="360" w:lineRule="exact"/>
              <w:ind w:left="1680" w:rightChars="47" w:right="113" w:hangingChars="700" w:hanging="168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十一、建立財務稽核及管理機制，並積極尋求社會資源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挹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注。</w:t>
            </w:r>
          </w:p>
          <w:p w:rsidR="00EF648C" w:rsidRDefault="00EF648C" w:rsidP="00BC7E79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2129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>十二、宣導現代五項及冬季兩項運動禁藥管制政策。</w:t>
            </w:r>
          </w:p>
          <w:p w:rsidR="004A4BDF" w:rsidRPr="004A4BDF" w:rsidRDefault="004A4BDF" w:rsidP="00BC7E79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</w:p>
          <w:p w:rsidR="00EF648C" w:rsidRPr="004A4BDF" w:rsidRDefault="00EF648C" w:rsidP="004A4BDF">
            <w:pPr>
              <w:spacing w:line="360" w:lineRule="exact"/>
              <w:ind w:left="1922" w:rightChars="47" w:right="113" w:hangingChars="600" w:hanging="192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A4BDF">
              <w:rPr>
                <w:rFonts w:ascii="標楷體" w:eastAsia="標楷體" w:hAnsi="標楷體"/>
                <w:b/>
                <w:sz w:val="32"/>
                <w:szCs w:val="32"/>
              </w:rPr>
              <w:t>第二章　會員</w:t>
            </w:r>
          </w:p>
          <w:p w:rsidR="004A4BDF" w:rsidRPr="006B3157" w:rsidRDefault="004A4BDF" w:rsidP="00BC7E79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</w:p>
          <w:p w:rsidR="00EF648C" w:rsidRPr="006B3157" w:rsidRDefault="00EF648C" w:rsidP="00BC7E79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第七條　本會會員分</w:t>
            </w:r>
            <w:r w:rsidRPr="006B3157">
              <w:rPr>
                <w:rFonts w:ascii="標楷體" w:eastAsia="標楷體" w:hAnsi="標楷體" w:hint="eastAsia"/>
                <w:szCs w:val="24"/>
              </w:rPr>
              <w:t>下</w:t>
            </w:r>
            <w:r w:rsidRPr="006B3157">
              <w:rPr>
                <w:rFonts w:ascii="標楷體" w:eastAsia="標楷體" w:hAnsi="標楷體"/>
                <w:szCs w:val="24"/>
              </w:rPr>
              <w:t>列二種：</w:t>
            </w:r>
          </w:p>
          <w:p w:rsidR="00EF648C" w:rsidRPr="006B3157" w:rsidDel="00DC4E7C" w:rsidRDefault="00EF648C" w:rsidP="000007CD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6B3157">
              <w:rPr>
                <w:rFonts w:ascii="標楷體" w:eastAsia="標楷體" w:hAnsi="標楷體"/>
                <w:szCs w:val="24"/>
              </w:rPr>
              <w:t>一</w:t>
            </w:r>
            <w:r w:rsidRPr="006B3157">
              <w:rPr>
                <w:rFonts w:ascii="標楷體" w:eastAsia="標楷體" w:hAnsi="標楷體" w:hint="eastAsia"/>
                <w:szCs w:val="24"/>
              </w:rPr>
              <w:t>、</w:t>
            </w:r>
            <w:r w:rsidRPr="006B3157">
              <w:rPr>
                <w:rFonts w:ascii="標楷體" w:eastAsia="標楷體" w:hAnsi="標楷體"/>
                <w:szCs w:val="24"/>
              </w:rPr>
              <w:t>個人會員：凡贊同本會宗旨，填具入會申請書，經理事會通過，並</w:t>
            </w:r>
            <w:r w:rsidRPr="006B3157">
              <w:rPr>
                <w:rFonts w:ascii="標楷體" w:eastAsia="標楷體" w:hAnsi="標楷體" w:hint="eastAsia"/>
                <w:szCs w:val="24"/>
              </w:rPr>
              <w:t>繳</w:t>
            </w:r>
            <w:r w:rsidRPr="006B3157">
              <w:rPr>
                <w:rFonts w:ascii="標楷體" w:eastAsia="標楷體" w:hAnsi="標楷體"/>
                <w:szCs w:val="24"/>
              </w:rPr>
              <w:t>納會費後，為個人會員。</w:t>
            </w:r>
          </w:p>
          <w:p w:rsidR="00EF648C" w:rsidRPr="006B3157" w:rsidRDefault="00EF648C" w:rsidP="000007CD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6B3157">
              <w:rPr>
                <w:rFonts w:ascii="標楷體" w:eastAsia="標楷體" w:hAnsi="標楷體"/>
                <w:szCs w:val="24"/>
              </w:rPr>
              <w:t>二</w:t>
            </w:r>
            <w:r w:rsidRPr="006B3157">
              <w:rPr>
                <w:rFonts w:ascii="標楷體" w:eastAsia="標楷體" w:hAnsi="標楷體" w:hint="eastAsia"/>
                <w:szCs w:val="24"/>
              </w:rPr>
              <w:t>、</w:t>
            </w:r>
            <w:r w:rsidRPr="006B3157">
              <w:rPr>
                <w:rFonts w:ascii="標楷體" w:eastAsia="標楷體" w:hAnsi="標楷體"/>
                <w:szCs w:val="24"/>
              </w:rPr>
              <w:t>團體會員：凡贊同本會宗旨之</w:t>
            </w:r>
            <w:r w:rsidRPr="006B3157">
              <w:rPr>
                <w:rFonts w:ascii="標楷體" w:eastAsia="標楷體" w:hAnsi="標楷體" w:hint="eastAsia"/>
                <w:szCs w:val="24"/>
              </w:rPr>
              <w:t>下列</w:t>
            </w:r>
            <w:r w:rsidRPr="006B3157">
              <w:rPr>
                <w:rFonts w:ascii="標楷體" w:eastAsia="標楷體" w:hAnsi="標楷體"/>
                <w:szCs w:val="24"/>
              </w:rPr>
              <w:t>機構或團體</w:t>
            </w:r>
            <w:r w:rsidRPr="006B3157">
              <w:rPr>
                <w:rFonts w:ascii="標楷體" w:eastAsia="標楷體" w:hAnsi="標楷體" w:hint="eastAsia"/>
                <w:szCs w:val="24"/>
              </w:rPr>
              <w:t>，</w:t>
            </w:r>
            <w:r w:rsidRPr="006B3157">
              <w:rPr>
                <w:rFonts w:ascii="標楷體" w:eastAsia="標楷體" w:hAnsi="標楷體"/>
                <w:szCs w:val="24"/>
              </w:rPr>
              <w:t>填具入會申請書，經理事會通過，並繳納會費後，為團體會員，團體會員推派代表，以行使會員權利。</w:t>
            </w:r>
          </w:p>
          <w:p w:rsidR="00EF648C" w:rsidRPr="006B3157" w:rsidRDefault="00EF648C" w:rsidP="004A4BDF">
            <w:pPr>
              <w:spacing w:line="360" w:lineRule="exact"/>
              <w:ind w:leftChars="493" w:left="1783" w:rightChars="47" w:right="113" w:hangingChars="250" w:hanging="60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(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)</w:t>
            </w:r>
            <w:r w:rsidRPr="006B3157">
              <w:rPr>
                <w:rFonts w:ascii="標楷體" w:eastAsia="標楷體" w:hAnsi="標楷體" w:hint="eastAsia"/>
                <w:szCs w:val="24"/>
              </w:rPr>
              <w:t>直轄市體育（總）會所屬之現代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冬季兩項運動委員會（協會），推派</w:t>
            </w:r>
            <w:r w:rsidRPr="006B3157">
              <w:rPr>
                <w:rFonts w:ascii="標楷體" w:eastAsia="標楷體" w:hAnsi="標楷體"/>
                <w:szCs w:val="24"/>
              </w:rPr>
              <w:t>代表</w:t>
            </w:r>
            <w:r w:rsidRPr="006B3157">
              <w:rPr>
                <w:rFonts w:ascii="標楷體" w:eastAsia="標楷體" w:hAnsi="標楷體" w:hint="eastAsia"/>
                <w:szCs w:val="24"/>
              </w:rPr>
              <w:t>三</w:t>
            </w:r>
            <w:r w:rsidRPr="006B3157">
              <w:rPr>
                <w:rFonts w:ascii="標楷體" w:eastAsia="標楷體" w:hAnsi="標楷體"/>
                <w:szCs w:val="24"/>
              </w:rPr>
              <w:t>人</w:t>
            </w:r>
            <w:r w:rsidRPr="006B31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F648C" w:rsidRPr="006B3157" w:rsidRDefault="00EF648C" w:rsidP="004A4BDF">
            <w:pPr>
              <w:spacing w:line="360" w:lineRule="exact"/>
              <w:ind w:leftChars="493" w:left="1783" w:rightChars="47" w:right="113" w:hangingChars="250" w:hanging="60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(二)</w:t>
            </w:r>
            <w:r w:rsidRPr="006B3157">
              <w:rPr>
                <w:rFonts w:ascii="標楷體" w:eastAsia="標楷體" w:hAnsi="標楷體" w:hint="eastAsia"/>
                <w:szCs w:val="24"/>
              </w:rPr>
              <w:t>縣（市）體育（總）會所屬之現代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五項暨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冬季兩項運動委員會（協會），推派</w:t>
            </w:r>
            <w:r w:rsidRPr="006B3157">
              <w:rPr>
                <w:rFonts w:ascii="標楷體" w:eastAsia="標楷體" w:hAnsi="標楷體"/>
                <w:szCs w:val="24"/>
              </w:rPr>
              <w:t>代表</w:t>
            </w:r>
            <w:r w:rsidRPr="006B3157">
              <w:rPr>
                <w:rFonts w:ascii="標楷體" w:eastAsia="標楷體" w:hAnsi="標楷體" w:hint="eastAsia"/>
                <w:szCs w:val="24"/>
              </w:rPr>
              <w:t>二</w:t>
            </w:r>
            <w:r w:rsidRPr="006B3157">
              <w:rPr>
                <w:rFonts w:ascii="標楷體" w:eastAsia="標楷體" w:hAnsi="標楷體"/>
                <w:szCs w:val="24"/>
              </w:rPr>
              <w:t>人</w:t>
            </w:r>
            <w:r w:rsidRPr="006B31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F648C" w:rsidRPr="006B3157" w:rsidRDefault="00EF648C" w:rsidP="004A4BDF">
            <w:pPr>
              <w:spacing w:line="360" w:lineRule="exact"/>
              <w:ind w:leftChars="493" w:left="1591" w:rightChars="47" w:right="113" w:hangingChars="170" w:hanging="40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(三)</w:t>
            </w:r>
            <w:r w:rsidRPr="006B3157">
              <w:rPr>
                <w:rFonts w:ascii="標楷體" w:eastAsia="標楷體" w:hAnsi="標楷體" w:hint="eastAsia"/>
                <w:szCs w:val="24"/>
              </w:rPr>
              <w:t>各級學校，推派</w:t>
            </w:r>
            <w:r w:rsidRPr="006B3157">
              <w:rPr>
                <w:rFonts w:ascii="標楷體" w:eastAsia="標楷體" w:hAnsi="標楷體"/>
                <w:szCs w:val="24"/>
              </w:rPr>
              <w:t>代表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人。</w:t>
            </w:r>
          </w:p>
          <w:p w:rsidR="00EF648C" w:rsidRPr="006B3157" w:rsidRDefault="00EF648C" w:rsidP="004A4BDF">
            <w:pPr>
              <w:spacing w:line="360" w:lineRule="exact"/>
              <w:ind w:leftChars="493" w:left="1711" w:rightChars="47" w:right="113" w:hangingChars="220" w:hanging="52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（四）與本會任務所載運動種類相關且為政府立案之團體，推派代表一</w:t>
            </w:r>
            <w:r w:rsidRPr="006B3157">
              <w:rPr>
                <w:rFonts w:ascii="標楷體" w:eastAsia="標楷體" w:hAnsi="標楷體"/>
                <w:szCs w:val="24"/>
              </w:rPr>
              <w:t>人</w:t>
            </w:r>
            <w:r w:rsidRPr="006B31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F648C" w:rsidRPr="006B3157" w:rsidRDefault="00EF648C" w:rsidP="00BC7E79">
            <w:pPr>
              <w:spacing w:line="360" w:lineRule="exact"/>
              <w:ind w:leftChars="443" w:left="1593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157">
              <w:rPr>
                <w:rFonts w:ascii="標楷體" w:eastAsia="標楷體" w:hAnsi="標楷體"/>
                <w:szCs w:val="24"/>
              </w:rPr>
              <w:t>(</w:t>
            </w:r>
            <w:r w:rsidRPr="006B3157">
              <w:rPr>
                <w:rFonts w:ascii="標楷體" w:eastAsia="標楷體" w:hAnsi="標楷體" w:hint="eastAsia"/>
                <w:szCs w:val="24"/>
              </w:rPr>
              <w:t>五</w:t>
            </w:r>
            <w:r w:rsidRPr="006B3157">
              <w:rPr>
                <w:rFonts w:ascii="標楷體" w:eastAsia="標楷體" w:hAnsi="標楷體"/>
                <w:szCs w:val="24"/>
              </w:rPr>
              <w:t>)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 熱心贊助或參與本會各項活動之合法機關團體或企業推派</w:t>
            </w:r>
            <w:r w:rsidRPr="006B3157">
              <w:rPr>
                <w:rFonts w:ascii="標楷體" w:eastAsia="標楷體" w:hAnsi="標楷體"/>
                <w:szCs w:val="24"/>
              </w:rPr>
              <w:t>代表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人</w:t>
            </w:r>
            <w:r w:rsidRPr="006B315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F648C" w:rsidRPr="006B3157" w:rsidRDefault="00EF648C" w:rsidP="00527684">
            <w:pPr>
              <w:spacing w:line="36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       </w:t>
            </w:r>
            <w:r w:rsidR="004A4BD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B3157">
              <w:rPr>
                <w:rFonts w:ascii="標楷體" w:eastAsia="標楷體" w:hAnsi="標楷體" w:hint="eastAsia"/>
                <w:szCs w:val="24"/>
              </w:rPr>
              <w:t>本會會員之分類，應載明在會員名冊。</w:t>
            </w:r>
          </w:p>
          <w:p w:rsidR="004A4BDF" w:rsidRDefault="00EF648C" w:rsidP="004A4BDF">
            <w:pPr>
              <w:spacing w:line="360" w:lineRule="exact"/>
              <w:ind w:leftChars="550" w:left="1440" w:rightChars="47" w:right="113" w:hangingChars="50" w:hanging="12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依國民體育法第三十二條之規定，理事會審定會員資格時，如無正當理由，不</w:t>
            </w:r>
          </w:p>
          <w:p w:rsidR="00EF648C" w:rsidRDefault="00EF648C" w:rsidP="004A4BDF">
            <w:pPr>
              <w:spacing w:line="360" w:lineRule="exact"/>
              <w:ind w:leftChars="550" w:left="1440" w:rightChars="47" w:right="113" w:hangingChars="50" w:hanging="12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得拒絕會員加入。</w:t>
            </w:r>
          </w:p>
          <w:p w:rsidR="002129F6" w:rsidRPr="006B3157" w:rsidRDefault="002129F6" w:rsidP="004A4BDF">
            <w:pPr>
              <w:spacing w:line="360" w:lineRule="exact"/>
              <w:ind w:leftChars="550" w:left="1440" w:rightChars="47" w:right="113" w:hangingChars="50" w:hanging="120"/>
              <w:rPr>
                <w:rFonts w:ascii="標楷體" w:eastAsia="標楷體" w:hAnsi="標楷體"/>
                <w:szCs w:val="24"/>
              </w:rPr>
            </w:pPr>
          </w:p>
          <w:p w:rsidR="00EF648C" w:rsidRPr="006B3157" w:rsidRDefault="00EF648C" w:rsidP="00E06B55">
            <w:pPr>
              <w:spacing w:line="360" w:lineRule="exact"/>
              <w:ind w:leftChars="9" w:left="948" w:rightChars="47" w:right="113" w:hangingChars="386" w:hanging="926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第八條　會員</w:t>
            </w:r>
            <w:r w:rsidRPr="006B3157">
              <w:rPr>
                <w:rFonts w:ascii="標楷體" w:eastAsia="標楷體" w:hAnsi="標楷體" w:hint="eastAsia"/>
                <w:szCs w:val="24"/>
              </w:rPr>
              <w:t>(會員代表)</w:t>
            </w:r>
            <w:r w:rsidRPr="006B3157">
              <w:rPr>
                <w:rFonts w:ascii="標楷體" w:eastAsia="標楷體" w:hAnsi="標楷體"/>
                <w:szCs w:val="24"/>
              </w:rPr>
              <w:t>有表決權、選舉權、被選舉權與罷免權。</w:t>
            </w:r>
          </w:p>
          <w:p w:rsidR="00EF648C" w:rsidRPr="006B3157" w:rsidRDefault="00EF648C" w:rsidP="006B5392">
            <w:pPr>
              <w:spacing w:line="360" w:lineRule="exact"/>
              <w:ind w:leftChars="394" w:left="946" w:rightChars="47" w:right="113" w:firstLineChars="5" w:firstLine="12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每一會員(會員代表)為一權。</w:t>
            </w:r>
          </w:p>
          <w:p w:rsidR="00EF648C" w:rsidRPr="00581B81" w:rsidRDefault="00EF648C" w:rsidP="006B5392">
            <w:pPr>
              <w:spacing w:line="360" w:lineRule="exact"/>
              <w:ind w:leftChars="395" w:left="948" w:rightChars="47" w:right="113" w:firstLineChars="4" w:firstLine="10"/>
              <w:rPr>
                <w:rFonts w:ascii="標楷體" w:eastAsia="標楷體" w:hAnsi="標楷體"/>
                <w:color w:val="FF0000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會員入會未滿一年以上，不得行使選舉權與罷免權。</w:t>
            </w:r>
            <w:r w:rsidR="00561CAB">
              <w:rPr>
                <w:rFonts w:ascii="標楷體" w:eastAsia="標楷體" w:hAnsi="標楷體" w:hint="eastAsia"/>
                <w:szCs w:val="24"/>
              </w:rPr>
              <w:t>但於中華民國一○六年十二月</w:t>
            </w:r>
            <w:r w:rsidR="005529A4">
              <w:rPr>
                <w:rFonts w:ascii="標楷體" w:eastAsia="標楷體" w:hAnsi="標楷體" w:hint="eastAsia"/>
                <w:szCs w:val="24"/>
              </w:rPr>
              <w:t>三</w:t>
            </w:r>
            <w:r w:rsidRPr="006B3157">
              <w:rPr>
                <w:rFonts w:ascii="標楷體" w:eastAsia="標楷體" w:hAnsi="標楷體" w:hint="eastAsia"/>
                <w:szCs w:val="24"/>
              </w:rPr>
              <w:t>十日以前申請加入會員者，經審核通過，並繳納會費，不在此限</w:t>
            </w:r>
            <w:bookmarkStart w:id="0" w:name="_GoBack"/>
            <w:r w:rsidRPr="005529A4">
              <w:rPr>
                <w:rFonts w:ascii="標楷體" w:eastAsia="標楷體" w:hAnsi="標楷體" w:hint="eastAsia"/>
                <w:szCs w:val="24"/>
              </w:rPr>
              <w:t>。</w:t>
            </w:r>
            <w:bookmarkEnd w:id="0"/>
          </w:p>
          <w:p w:rsidR="00EF648C" w:rsidRPr="006B3157" w:rsidRDefault="00EF648C" w:rsidP="00527684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</w:p>
          <w:p w:rsidR="002129F6" w:rsidRPr="002129F6" w:rsidRDefault="002129F6" w:rsidP="002129F6">
            <w:pPr>
              <w:spacing w:line="36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lastRenderedPageBreak/>
              <w:t>第九條　會員有繳納會費之義務。</w:t>
            </w:r>
          </w:p>
          <w:p w:rsid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會員未繳納會費者，不得享有會員權利，連續二年未繳納會費者，視為自動退會。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</w:p>
          <w:p w:rsidR="002129F6" w:rsidRDefault="002129F6" w:rsidP="002129F6">
            <w:pPr>
              <w:spacing w:line="36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第十條　會員（會員代表）有遵守本會章程、決議之義務。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會員（會員代表）違反法令、章程或不遵守會員(會員代表)大會決議時，得經理事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會決議，予以警告或停權處分，其危害本會情節重大者，得經會員(會員代表)大會</w:t>
            </w:r>
          </w:p>
          <w:p w:rsid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決議予以除名。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</w:p>
          <w:p w:rsidR="002129F6" w:rsidRPr="002129F6" w:rsidRDefault="002129F6" w:rsidP="002129F6">
            <w:pPr>
              <w:spacing w:line="36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第十一條　會員(會員代表)有下列情事之</w:t>
            </w:r>
            <w:proofErr w:type="gramStart"/>
            <w:r w:rsidRPr="002129F6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129F6">
              <w:rPr>
                <w:rFonts w:ascii="標楷體" w:eastAsia="標楷體" w:hAnsi="標楷體" w:hint="eastAsia"/>
                <w:szCs w:val="24"/>
              </w:rPr>
              <w:t>者，為出會：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129F6">
              <w:rPr>
                <w:rFonts w:ascii="標楷體" w:eastAsia="標楷體" w:hAnsi="標楷體" w:hint="eastAsia"/>
                <w:szCs w:val="24"/>
              </w:rPr>
              <w:t>一、死亡。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129F6">
              <w:rPr>
                <w:rFonts w:ascii="標楷體" w:eastAsia="標楷體" w:hAnsi="標楷體" w:hint="eastAsia"/>
                <w:szCs w:val="24"/>
              </w:rPr>
              <w:t>二、喪失會員資格者。</w:t>
            </w:r>
          </w:p>
          <w:p w:rsid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129F6">
              <w:rPr>
                <w:rFonts w:ascii="標楷體" w:eastAsia="標楷體" w:hAnsi="標楷體" w:hint="eastAsia"/>
                <w:szCs w:val="24"/>
              </w:rPr>
              <w:t>三、經會員(會員代表)大會決議除名者。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</w:p>
          <w:p w:rsidR="002129F6" w:rsidRPr="002129F6" w:rsidRDefault="002129F6" w:rsidP="002129F6">
            <w:pPr>
              <w:spacing w:line="36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第十二條　會員得以書面向本會聲明退會，除其</w:t>
            </w:r>
            <w:proofErr w:type="gramStart"/>
            <w:r w:rsidRPr="002129F6">
              <w:rPr>
                <w:rFonts w:ascii="標楷體" w:eastAsia="標楷體" w:hAnsi="標楷體" w:hint="eastAsia"/>
                <w:szCs w:val="24"/>
              </w:rPr>
              <w:t>未具理監事</w:t>
            </w:r>
            <w:proofErr w:type="gramEnd"/>
            <w:r w:rsidRPr="002129F6">
              <w:rPr>
                <w:rFonts w:ascii="標楷體" w:eastAsia="標楷體" w:hAnsi="標楷體" w:hint="eastAsia"/>
                <w:szCs w:val="24"/>
              </w:rPr>
              <w:t>或工作人員資格者，於聲明書送</w:t>
            </w:r>
          </w:p>
          <w:p w:rsid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達到本會時即生效外，其餘應於書面敘明理由，送理事會審定確認。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</w:p>
          <w:p w:rsidR="002129F6" w:rsidRPr="002129F6" w:rsidRDefault="002129F6" w:rsidP="002129F6">
            <w:pPr>
              <w:spacing w:line="36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 xml:space="preserve">第十三條　</w:t>
            </w:r>
            <w:proofErr w:type="gramStart"/>
            <w:r w:rsidRPr="002129F6">
              <w:rPr>
                <w:rFonts w:ascii="標楷體" w:eastAsia="標楷體" w:hAnsi="標楷體" w:hint="eastAsia"/>
                <w:szCs w:val="24"/>
              </w:rPr>
              <w:t>會員經出會</w:t>
            </w:r>
            <w:proofErr w:type="gramEnd"/>
            <w:r w:rsidRPr="002129F6">
              <w:rPr>
                <w:rFonts w:ascii="標楷體" w:eastAsia="標楷體" w:hAnsi="標楷體" w:hint="eastAsia"/>
                <w:szCs w:val="24"/>
              </w:rPr>
              <w:t>、退會或停權處分，如欲申請復會或復權時，除有正當理由者外，應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proofErr w:type="gramStart"/>
            <w:r w:rsidRPr="002129F6">
              <w:rPr>
                <w:rFonts w:ascii="標楷體" w:eastAsia="標楷體" w:hAnsi="標楷體" w:hint="eastAsia"/>
                <w:szCs w:val="24"/>
              </w:rPr>
              <w:t>繳清前所</w:t>
            </w:r>
            <w:proofErr w:type="gramEnd"/>
            <w:r w:rsidRPr="002129F6">
              <w:rPr>
                <w:rFonts w:ascii="標楷體" w:eastAsia="標楷體" w:hAnsi="標楷體" w:hint="eastAsia"/>
                <w:szCs w:val="24"/>
              </w:rPr>
              <w:t>積欠之會費。</w:t>
            </w:r>
            <w:proofErr w:type="gramStart"/>
            <w:r w:rsidRPr="002129F6">
              <w:rPr>
                <w:rFonts w:ascii="標楷體" w:eastAsia="標楷體" w:hAnsi="標楷體" w:hint="eastAsia"/>
                <w:szCs w:val="24"/>
              </w:rPr>
              <w:t>會員經出會</w:t>
            </w:r>
            <w:proofErr w:type="gramEnd"/>
            <w:r w:rsidRPr="002129F6">
              <w:rPr>
                <w:rFonts w:ascii="標楷體" w:eastAsia="標楷體" w:hAnsi="標楷體" w:hint="eastAsia"/>
                <w:szCs w:val="24"/>
              </w:rPr>
              <w:t>或退會，已繳納之各項費用不予退還。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4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129F6">
              <w:rPr>
                <w:rFonts w:ascii="標楷體" w:eastAsia="標楷體" w:hAnsi="標楷體" w:hint="eastAsia"/>
                <w:b/>
                <w:sz w:val="32"/>
                <w:szCs w:val="32"/>
              </w:rPr>
              <w:t>第三章　組織及職權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</w:p>
          <w:p w:rsidR="002129F6" w:rsidRPr="002129F6" w:rsidRDefault="002129F6" w:rsidP="002129F6">
            <w:pPr>
              <w:spacing w:line="36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第十四條　本會以會員（會員代表）大會為最高權力機構。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129F6">
              <w:rPr>
                <w:rFonts w:ascii="標楷體" w:eastAsia="標楷體" w:hAnsi="標楷體" w:hint="eastAsia"/>
                <w:szCs w:val="24"/>
              </w:rPr>
              <w:t>會員人數超過三百人以上時得分區比例選出會員代表，再召開會員代表大會，行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使會員大會職權。會員代表任期四年，其名額及選舉辦法由理事會擬訂，報請教</w:t>
            </w:r>
          </w:p>
          <w:p w:rsid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育部許可後，函請內政部備查後行之。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</w:p>
          <w:p w:rsidR="002129F6" w:rsidRPr="002129F6" w:rsidRDefault="002129F6" w:rsidP="002129F6">
            <w:pPr>
              <w:spacing w:line="360" w:lineRule="exact"/>
              <w:ind w:rightChars="47" w:right="113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第十五條　會員（會員代表）大會之職權如下：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129F6">
              <w:rPr>
                <w:rFonts w:ascii="標楷體" w:eastAsia="標楷體" w:hAnsi="標楷體" w:hint="eastAsia"/>
                <w:szCs w:val="24"/>
              </w:rPr>
              <w:t>一、訂定與變更章程。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129F6">
              <w:rPr>
                <w:rFonts w:ascii="標楷體" w:eastAsia="標楷體" w:hAnsi="標楷體" w:hint="eastAsia"/>
                <w:szCs w:val="24"/>
              </w:rPr>
              <w:t>二、選舉及罷免理事、監事。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三、議決入會費、常年會費、事業費及會員捐款之數額及方式。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四、議決年度工作計畫、報告及預算、決算。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五、議決會員（會員代表）之除名處分。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六、議決不動產之處分、設定負擔及購置。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七、議決本會之解散。</w:t>
            </w:r>
          </w:p>
          <w:p w:rsidR="002129F6" w:rsidRPr="002129F6" w:rsidRDefault="002129F6" w:rsidP="002129F6">
            <w:pPr>
              <w:spacing w:line="360" w:lineRule="exact"/>
              <w:ind w:leftChars="395" w:left="948" w:rightChars="47" w:right="113" w:firstLineChars="115" w:firstLine="276"/>
              <w:rPr>
                <w:rFonts w:ascii="標楷體" w:eastAsia="標楷體" w:hAnsi="標楷體"/>
                <w:szCs w:val="24"/>
              </w:rPr>
            </w:pPr>
            <w:r w:rsidRPr="002129F6">
              <w:rPr>
                <w:rFonts w:ascii="標楷體" w:eastAsia="標楷體" w:hAnsi="標楷體" w:hint="eastAsia"/>
                <w:szCs w:val="24"/>
              </w:rPr>
              <w:t>八、議決其他重大事項。</w:t>
            </w:r>
          </w:p>
          <w:p w:rsidR="002129F6" w:rsidRPr="006B3157" w:rsidRDefault="002129F6" w:rsidP="002129F6">
            <w:pPr>
              <w:spacing w:line="360" w:lineRule="exact"/>
              <w:ind w:leftChars="395" w:left="948" w:rightChars="47" w:right="113" w:firstLineChars="15" w:firstLine="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129F6">
              <w:rPr>
                <w:rFonts w:ascii="標楷體" w:eastAsia="標楷體" w:hAnsi="標楷體" w:hint="eastAsia"/>
                <w:szCs w:val="24"/>
              </w:rPr>
              <w:t>前項第八款重大事項之範圍由理事會定之。</w:t>
            </w:r>
          </w:p>
        </w:tc>
      </w:tr>
      <w:tr w:rsidR="00EF648C" w:rsidRPr="00D5634C" w:rsidTr="00EF648C">
        <w:trPr>
          <w:trHeight w:val="12811"/>
        </w:trPr>
        <w:tc>
          <w:tcPr>
            <w:tcW w:w="9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9F6" w:rsidRPr="006B3157" w:rsidRDefault="002129F6" w:rsidP="002129F6">
            <w:pPr>
              <w:spacing w:line="360" w:lineRule="exact"/>
              <w:ind w:left="1166" w:hangingChars="486" w:hanging="1166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lastRenderedPageBreak/>
              <w:t>第十</w:t>
            </w:r>
            <w:r w:rsidRPr="006B3157">
              <w:rPr>
                <w:rFonts w:ascii="標楷體" w:eastAsia="標楷體" w:hAnsi="標楷體" w:hint="eastAsia"/>
                <w:szCs w:val="24"/>
              </w:rPr>
              <w:t>六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本會置理事二十七人，</w:t>
            </w:r>
            <w:r w:rsidRPr="004A4BDF">
              <w:rPr>
                <w:rFonts w:ascii="標楷體" w:eastAsia="標楷體" w:hAnsi="標楷體" w:hint="eastAsia"/>
                <w:szCs w:val="24"/>
              </w:rPr>
              <w:t>由會員(會員代表)選舉之</w:t>
            </w:r>
            <w:r w:rsidRPr="006B3157">
              <w:rPr>
                <w:rFonts w:ascii="標楷體" w:eastAsia="標楷體" w:hAnsi="標楷體" w:hint="eastAsia"/>
                <w:szCs w:val="24"/>
              </w:rPr>
              <w:t>，其中運動選手理事十一人，其餘由個人會員理事及團體會員理事依選舉得票數高低排序，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並依任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一方均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逾全部理事總額二分之一之規定確認之。</w:t>
            </w:r>
          </w:p>
          <w:p w:rsidR="002129F6" w:rsidRPr="004A4BDF" w:rsidRDefault="002129F6" w:rsidP="002129F6">
            <w:pPr>
              <w:spacing w:line="360" w:lineRule="exact"/>
              <w:ind w:leftChars="485" w:left="1164" w:firstLineChars="1" w:firstLine="2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選舉</w:t>
            </w:r>
            <w:r w:rsidRPr="006B3157">
              <w:rPr>
                <w:rFonts w:ascii="標楷體" w:eastAsia="標楷體" w:hAnsi="標楷體" w:hint="eastAsia"/>
                <w:szCs w:val="24"/>
              </w:rPr>
              <w:t>前</w:t>
            </w:r>
            <w:r w:rsidRPr="006B3157">
              <w:rPr>
                <w:rFonts w:ascii="標楷體" w:eastAsia="標楷體" w:hAnsi="標楷體"/>
                <w:szCs w:val="24"/>
              </w:rPr>
              <w:t>項理事時，</w:t>
            </w:r>
            <w:proofErr w:type="gramStart"/>
            <w:r w:rsidRPr="004A4BDF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4A4BDF">
              <w:rPr>
                <w:rFonts w:ascii="標楷體" w:eastAsia="標楷體" w:hAnsi="標楷體" w:hint="eastAsia"/>
                <w:szCs w:val="24"/>
              </w:rPr>
              <w:t>無記名限制連記法，</w:t>
            </w:r>
            <w:proofErr w:type="gramStart"/>
            <w:r w:rsidRPr="004A4BDF">
              <w:rPr>
                <w:rFonts w:ascii="標楷體" w:eastAsia="標楷體" w:hAnsi="標楷體" w:hint="eastAsia"/>
                <w:szCs w:val="24"/>
              </w:rPr>
              <w:t>並</w:t>
            </w:r>
            <w:r w:rsidRPr="006B3157">
              <w:rPr>
                <w:rFonts w:ascii="標楷體" w:eastAsia="標楷體" w:hAnsi="標楷體"/>
                <w:szCs w:val="24"/>
              </w:rPr>
              <w:t>依計票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情形得同時選出</w:t>
            </w:r>
            <w:r w:rsidRPr="004A4BDF">
              <w:rPr>
                <w:rFonts w:ascii="標楷體" w:eastAsia="標楷體" w:hAnsi="標楷體"/>
                <w:szCs w:val="24"/>
              </w:rPr>
              <w:t>各類理事人</w:t>
            </w:r>
            <w:r w:rsidRPr="004A4BDF">
              <w:rPr>
                <w:rFonts w:ascii="標楷體" w:eastAsia="標楷體" w:hAnsi="標楷體" w:hint="eastAsia"/>
                <w:szCs w:val="24"/>
              </w:rPr>
              <w:t>數三分之一為候補理事</w:t>
            </w:r>
            <w:r w:rsidRPr="004A4BDF">
              <w:rPr>
                <w:rFonts w:ascii="標楷體" w:eastAsia="標楷體" w:hAnsi="標楷體"/>
                <w:szCs w:val="24"/>
              </w:rPr>
              <w:t>，遇理事出缺時，依序遞補之。</w:t>
            </w:r>
          </w:p>
          <w:p w:rsidR="002129F6" w:rsidRPr="004A4BDF" w:rsidRDefault="002129F6" w:rsidP="002129F6">
            <w:pPr>
              <w:spacing w:line="360" w:lineRule="exact"/>
              <w:ind w:leftChars="475" w:left="1140"/>
              <w:jc w:val="both"/>
              <w:rPr>
                <w:rFonts w:ascii="標楷體" w:eastAsia="標楷體" w:hAnsi="標楷體"/>
              </w:rPr>
            </w:pPr>
            <w:r w:rsidRPr="004A4BDF">
              <w:rPr>
                <w:rFonts w:ascii="標楷體" w:eastAsia="標楷體" w:hAnsi="標楷體"/>
              </w:rPr>
              <w:t>理事</w:t>
            </w:r>
            <w:r w:rsidRPr="004A4BDF">
              <w:rPr>
                <w:rFonts w:ascii="標楷體" w:eastAsia="標楷體" w:hAnsi="標楷體" w:hint="eastAsia"/>
              </w:rPr>
              <w:t>及監</w:t>
            </w:r>
            <w:r w:rsidRPr="004A4BDF">
              <w:rPr>
                <w:rFonts w:ascii="標楷體" w:eastAsia="標楷體" w:hAnsi="標楷體"/>
              </w:rPr>
              <w:t>事得採用通訊選舉</w:t>
            </w:r>
            <w:r w:rsidRPr="004A4BDF">
              <w:rPr>
                <w:rFonts w:ascii="標楷體" w:eastAsia="標楷體" w:hAnsi="標楷體" w:hint="eastAsia"/>
              </w:rPr>
              <w:t>；</w:t>
            </w:r>
            <w:r w:rsidRPr="004A4BDF">
              <w:rPr>
                <w:rFonts w:ascii="標楷體" w:eastAsia="標楷體" w:hAnsi="標楷體"/>
              </w:rPr>
              <w:t>通訊選舉辦法由理事會通過，報內政部</w:t>
            </w:r>
            <w:r w:rsidRPr="004A4BDF">
              <w:rPr>
                <w:rFonts w:ascii="標楷體" w:eastAsia="標楷體" w:hAnsi="標楷體" w:hint="eastAsia"/>
              </w:rPr>
              <w:t>備查</w:t>
            </w:r>
            <w:r w:rsidRPr="004A4BDF">
              <w:rPr>
                <w:rFonts w:ascii="標楷體" w:eastAsia="標楷體" w:hAnsi="標楷體"/>
              </w:rPr>
              <w:t>後行之</w:t>
            </w:r>
            <w:r w:rsidRPr="004A4BDF">
              <w:rPr>
                <w:rFonts w:ascii="標楷體" w:eastAsia="標楷體" w:hAnsi="標楷體" w:hint="eastAsia"/>
              </w:rPr>
              <w:t>。</w:t>
            </w:r>
          </w:p>
          <w:p w:rsidR="002129F6" w:rsidRPr="006B3157" w:rsidRDefault="002129F6" w:rsidP="002129F6">
            <w:pPr>
              <w:spacing w:line="360" w:lineRule="exact"/>
              <w:ind w:leftChars="475" w:left="114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理事及監事產生方式依「本會辦理理事及監事選舉實施原則」辦理。</w:t>
            </w:r>
          </w:p>
          <w:p w:rsidR="002129F6" w:rsidRPr="006B3157" w:rsidRDefault="002129F6" w:rsidP="002129F6">
            <w:pPr>
              <w:spacing w:line="360" w:lineRule="exact"/>
              <w:ind w:leftChars="475" w:left="11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本會應成立立場中立之選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小組，辦理理事長、理事、監事選舉；所有登記參選者，不得擔任選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小組召集人。候選人之類別，由選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小組審定。</w:t>
            </w:r>
          </w:p>
          <w:p w:rsidR="002129F6" w:rsidRPr="006B3157" w:rsidRDefault="002129F6" w:rsidP="002129F6">
            <w:pPr>
              <w:spacing w:line="360" w:lineRule="exact"/>
              <w:ind w:leftChars="475" w:left="11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本會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辦理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章程所定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選舉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事項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時，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可經參選人申請，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提供會員（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含團體會員代表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）名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冊；其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內容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應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以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參選人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進行選舉作業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必要者</w:t>
            </w:r>
            <w:r w:rsidRPr="006B3157">
              <w:rPr>
                <w:rFonts w:ascii="標楷體" w:eastAsia="標楷體" w:hAnsi="標楷體" w:cs="新細明體"/>
                <w:kern w:val="0"/>
                <w:szCs w:val="24"/>
              </w:rPr>
              <w:t>為限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，參選人並應切結該名冊僅</w:t>
            </w:r>
            <w:proofErr w:type="gramStart"/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作當屆</w:t>
            </w:r>
            <w:proofErr w:type="gramEnd"/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選舉之用，</w:t>
            </w:r>
            <w:r w:rsidRPr="006B3157">
              <w:rPr>
                <w:rFonts w:ascii="標楷體" w:eastAsia="標楷體" w:hAnsi="標楷體" w:hint="eastAsia"/>
              </w:rPr>
              <w:t>違者除送紀律委員會懲處外，並依個人資料保護法移送法辦</w:t>
            </w:r>
            <w:r w:rsidRPr="006B3157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2129F6" w:rsidRPr="006B3157" w:rsidRDefault="002129F6" w:rsidP="002129F6">
            <w:pPr>
              <w:spacing w:line="360" w:lineRule="exact"/>
              <w:ind w:left="1166" w:hangingChars="486" w:hanging="1166"/>
              <w:jc w:val="both"/>
              <w:rPr>
                <w:rFonts w:ascii="標楷體" w:eastAsia="標楷體" w:hAnsi="標楷體"/>
                <w:szCs w:val="24"/>
              </w:rPr>
            </w:pPr>
          </w:p>
          <w:p w:rsidR="002129F6" w:rsidRPr="006B3157" w:rsidRDefault="002129F6" w:rsidP="002129F6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第十</w:t>
            </w:r>
            <w:r w:rsidRPr="006B3157">
              <w:rPr>
                <w:rFonts w:ascii="標楷體" w:eastAsia="標楷體" w:hAnsi="標楷體" w:hint="eastAsia"/>
                <w:szCs w:val="24"/>
              </w:rPr>
              <w:t>七</w:t>
            </w:r>
            <w:r w:rsidRPr="006B3157">
              <w:rPr>
                <w:rFonts w:ascii="標楷體" w:eastAsia="標楷體" w:hAnsi="標楷體"/>
                <w:szCs w:val="24"/>
              </w:rPr>
              <w:t>條　理事會之職權如</w:t>
            </w:r>
            <w:r w:rsidRPr="006B3157">
              <w:rPr>
                <w:rFonts w:ascii="標楷體" w:eastAsia="標楷體" w:hAnsi="標楷體" w:hint="eastAsia"/>
                <w:szCs w:val="24"/>
              </w:rPr>
              <w:t>下</w:t>
            </w:r>
            <w:r w:rsidRPr="006B3157">
              <w:rPr>
                <w:rFonts w:ascii="標楷體" w:eastAsia="標楷體" w:hAnsi="標楷體"/>
                <w:szCs w:val="24"/>
              </w:rPr>
              <w:t>：</w:t>
            </w:r>
          </w:p>
          <w:p w:rsidR="002129F6" w:rsidRPr="006B3157" w:rsidRDefault="002129F6" w:rsidP="002129F6">
            <w:pPr>
              <w:spacing w:line="360" w:lineRule="exact"/>
              <w:ind w:left="530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6B3157">
              <w:rPr>
                <w:rFonts w:ascii="標楷體" w:eastAsia="標楷體" w:hAnsi="標楷體"/>
                <w:szCs w:val="24"/>
              </w:rPr>
              <w:t>一、審定會員（會員代表）之資格。</w:t>
            </w:r>
          </w:p>
          <w:p w:rsidR="002129F6" w:rsidRPr="006B3157" w:rsidRDefault="002129F6" w:rsidP="002129F6">
            <w:pPr>
              <w:spacing w:line="360" w:lineRule="exact"/>
              <w:ind w:left="1644" w:rightChars="47" w:right="113" w:hangingChars="685" w:hanging="1644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6B3157">
              <w:rPr>
                <w:rFonts w:ascii="標楷體" w:eastAsia="標楷體" w:hAnsi="標楷體"/>
                <w:szCs w:val="24"/>
              </w:rPr>
              <w:t>二、選舉及罷免常務理事</w:t>
            </w:r>
            <w:r w:rsidRPr="004A4BDF">
              <w:rPr>
                <w:rFonts w:ascii="標楷體" w:eastAsia="標楷體" w:hAnsi="標楷體" w:hint="eastAsia"/>
                <w:szCs w:val="24"/>
              </w:rPr>
              <w:t>、理事長</w:t>
            </w:r>
            <w:r w:rsidRPr="004A4BDF">
              <w:rPr>
                <w:rFonts w:ascii="標楷體" w:eastAsia="標楷體" w:hAnsi="標楷體"/>
                <w:szCs w:val="24"/>
              </w:rPr>
              <w:t>。</w:t>
            </w:r>
          </w:p>
          <w:p w:rsidR="002129F6" w:rsidRPr="006B3157" w:rsidRDefault="002129F6" w:rsidP="002129F6">
            <w:pPr>
              <w:spacing w:line="360" w:lineRule="exact"/>
              <w:ind w:leftChars="497" w:left="1699" w:rightChars="47" w:right="113" w:hangingChars="211" w:hanging="506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三、</w:t>
            </w:r>
            <w:r w:rsidRPr="006B3157">
              <w:rPr>
                <w:rFonts w:ascii="標楷體" w:eastAsia="標楷體" w:hAnsi="標楷體"/>
                <w:szCs w:val="24"/>
              </w:rPr>
              <w:t>議決理事、</w:t>
            </w:r>
            <w:r w:rsidRPr="004A4BDF">
              <w:rPr>
                <w:rFonts w:ascii="標楷體" w:eastAsia="標楷體" w:hAnsi="標楷體" w:hint="eastAsia"/>
                <w:szCs w:val="24"/>
              </w:rPr>
              <w:t>監</w:t>
            </w:r>
            <w:r w:rsidRPr="004A4BDF">
              <w:rPr>
                <w:rFonts w:ascii="標楷體" w:eastAsia="標楷體" w:hAnsi="標楷體"/>
                <w:szCs w:val="24"/>
              </w:rPr>
              <w:t>事</w:t>
            </w:r>
            <w:r w:rsidRPr="006B3157">
              <w:rPr>
                <w:rFonts w:ascii="標楷體" w:eastAsia="標楷體" w:hAnsi="標楷體"/>
                <w:szCs w:val="24"/>
              </w:rPr>
              <w:t>及理事長</w:t>
            </w:r>
            <w:r w:rsidRPr="006B3157">
              <w:rPr>
                <w:rFonts w:ascii="標楷體" w:eastAsia="標楷體" w:hAnsi="標楷體" w:hint="eastAsia"/>
                <w:szCs w:val="24"/>
              </w:rPr>
              <w:t>選舉及罷免之投票方式（直接投票或通訊投票）</w:t>
            </w:r>
          </w:p>
          <w:p w:rsidR="002129F6" w:rsidRPr="006B3157" w:rsidRDefault="002129F6" w:rsidP="002129F6">
            <w:pPr>
              <w:spacing w:line="360" w:lineRule="exact"/>
              <w:ind w:leftChars="497" w:left="1699" w:rightChars="47" w:right="113" w:hangingChars="211" w:hanging="506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四</w:t>
            </w:r>
            <w:r w:rsidRPr="006B3157">
              <w:rPr>
                <w:rFonts w:ascii="標楷體" w:eastAsia="標楷體" w:hAnsi="標楷體"/>
                <w:szCs w:val="24"/>
              </w:rPr>
              <w:t>、議決理事、常務理事及理事長之辭職。</w:t>
            </w:r>
          </w:p>
          <w:p w:rsidR="002129F6" w:rsidRPr="006B3157" w:rsidRDefault="002129F6" w:rsidP="002129F6">
            <w:pPr>
              <w:spacing w:line="360" w:lineRule="exact"/>
              <w:ind w:left="530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五</w:t>
            </w:r>
            <w:r w:rsidRPr="006B3157">
              <w:rPr>
                <w:rFonts w:ascii="標楷體" w:eastAsia="標楷體" w:hAnsi="標楷體"/>
                <w:szCs w:val="24"/>
              </w:rPr>
              <w:t>、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聘免工作人員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。</w:t>
            </w:r>
          </w:p>
          <w:p w:rsidR="002129F6" w:rsidRPr="006B3157" w:rsidRDefault="002129F6" w:rsidP="002129F6">
            <w:pPr>
              <w:spacing w:line="360" w:lineRule="exact"/>
              <w:ind w:left="1680" w:rightChars="47" w:right="113" w:hangingChars="700" w:hanging="168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六</w:t>
            </w:r>
            <w:r w:rsidRPr="006B3157">
              <w:rPr>
                <w:rFonts w:ascii="標楷體" w:eastAsia="標楷體" w:hAnsi="標楷體"/>
                <w:szCs w:val="24"/>
              </w:rPr>
              <w:t>、</w:t>
            </w:r>
            <w:r w:rsidRPr="006B3157">
              <w:rPr>
                <w:rFonts w:ascii="標楷體" w:eastAsia="標楷體" w:hAnsi="標楷體" w:hint="eastAsia"/>
                <w:szCs w:val="24"/>
              </w:rPr>
              <w:t>依本會第六條之任務，訂定中長期發展計畫，並據以</w:t>
            </w:r>
            <w:r w:rsidRPr="006B3157">
              <w:rPr>
                <w:rFonts w:ascii="標楷體" w:eastAsia="標楷體" w:hAnsi="標楷體"/>
                <w:szCs w:val="24"/>
              </w:rPr>
              <w:t>擬訂年度工作計畫、報告及預算、決算。</w:t>
            </w:r>
          </w:p>
          <w:p w:rsidR="002129F6" w:rsidRDefault="002129F6" w:rsidP="002129F6">
            <w:pPr>
              <w:spacing w:line="360" w:lineRule="exact"/>
              <w:ind w:left="1166" w:hangingChars="486" w:hanging="1166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七、</w:t>
            </w:r>
            <w:r w:rsidRPr="006B3157">
              <w:rPr>
                <w:rFonts w:ascii="標楷體" w:eastAsia="標楷體" w:hAnsi="標楷體"/>
                <w:szCs w:val="24"/>
              </w:rPr>
              <w:t>其他應執行事項。</w:t>
            </w:r>
          </w:p>
          <w:p w:rsidR="002129F6" w:rsidRPr="006B3157" w:rsidRDefault="002129F6" w:rsidP="002129F6">
            <w:pPr>
              <w:spacing w:line="360" w:lineRule="exact"/>
              <w:ind w:left="1166" w:hangingChars="486" w:hanging="1166"/>
              <w:jc w:val="both"/>
              <w:rPr>
                <w:rFonts w:ascii="標楷體" w:eastAsia="標楷體" w:hAnsi="標楷體"/>
                <w:szCs w:val="24"/>
              </w:rPr>
            </w:pPr>
          </w:p>
          <w:p w:rsidR="002129F6" w:rsidRPr="004A4BDF" w:rsidRDefault="002129F6" w:rsidP="002129F6">
            <w:pPr>
              <w:spacing w:line="360" w:lineRule="exact"/>
              <w:ind w:leftChars="15" w:left="1224" w:rightChars="47" w:right="113" w:hangingChars="495" w:hanging="118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第十</w:t>
            </w:r>
            <w:r w:rsidRPr="006B3157">
              <w:rPr>
                <w:rFonts w:ascii="標楷體" w:eastAsia="標楷體" w:hAnsi="標楷體" w:hint="eastAsia"/>
                <w:szCs w:val="24"/>
              </w:rPr>
              <w:t>八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理事會置常務理事</w:t>
            </w:r>
            <w:r w:rsidRPr="006B3157">
              <w:rPr>
                <w:rFonts w:ascii="標楷體" w:eastAsia="標楷體" w:hAnsi="標楷體" w:hint="eastAsia"/>
                <w:szCs w:val="24"/>
              </w:rPr>
              <w:t>九</w:t>
            </w:r>
            <w:r w:rsidRPr="006B3157">
              <w:rPr>
                <w:rFonts w:ascii="標楷體" w:eastAsia="標楷體" w:hAnsi="標楷體"/>
                <w:szCs w:val="24"/>
              </w:rPr>
              <w:t>人，由理事互選之</w:t>
            </w:r>
            <w:r w:rsidRPr="006B3157">
              <w:rPr>
                <w:rFonts w:ascii="標楷體" w:eastAsia="標楷體" w:hAnsi="標楷體" w:hint="eastAsia"/>
                <w:szCs w:val="24"/>
              </w:rPr>
              <w:t>，</w:t>
            </w:r>
            <w:r w:rsidRPr="004A4BDF">
              <w:rPr>
                <w:rFonts w:ascii="標楷體" w:eastAsia="標楷體" w:hAnsi="標楷體" w:hint="eastAsia"/>
                <w:szCs w:val="24"/>
              </w:rPr>
              <w:t>並由理事就常務理事中選舉</w:t>
            </w:r>
            <w:proofErr w:type="gramStart"/>
            <w:r w:rsidRPr="004A4BDF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A4BDF">
              <w:rPr>
                <w:rFonts w:ascii="標楷體" w:eastAsia="標楷體" w:hAnsi="標楷體" w:hint="eastAsia"/>
                <w:szCs w:val="24"/>
              </w:rPr>
              <w:t>人為理事長</w:t>
            </w:r>
            <w:r w:rsidRPr="004A4BDF">
              <w:rPr>
                <w:rFonts w:ascii="標楷體" w:eastAsia="標楷體" w:hAnsi="標楷體"/>
                <w:szCs w:val="24"/>
              </w:rPr>
              <w:t>。</w:t>
            </w:r>
          </w:p>
          <w:p w:rsidR="002129F6" w:rsidRPr="006B3157" w:rsidRDefault="002129F6" w:rsidP="002129F6">
            <w:pPr>
              <w:spacing w:line="360" w:lineRule="exact"/>
              <w:ind w:leftChars="15" w:left="1224" w:rightChars="47" w:right="113" w:hangingChars="495" w:hanging="118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6B3157">
              <w:rPr>
                <w:rFonts w:ascii="標楷體" w:eastAsia="標楷體" w:hAnsi="標楷體"/>
                <w:szCs w:val="24"/>
              </w:rPr>
              <w:t>理事長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對內綜理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督導會務，對外代表本會，</w:t>
            </w:r>
            <w:r w:rsidRPr="006B3157">
              <w:rPr>
                <w:rFonts w:ascii="標楷體" w:eastAsia="標楷體" w:hAnsi="標楷體" w:hint="eastAsia"/>
                <w:szCs w:val="24"/>
              </w:rPr>
              <w:t>召集</w:t>
            </w:r>
            <w:r w:rsidRPr="006B3157">
              <w:rPr>
                <w:rFonts w:ascii="標楷體" w:eastAsia="標楷體" w:hAnsi="標楷體"/>
                <w:szCs w:val="24"/>
              </w:rPr>
              <w:t>會員大會、理事會</w:t>
            </w:r>
            <w:r w:rsidRPr="006B3157">
              <w:rPr>
                <w:rFonts w:ascii="標楷體" w:eastAsia="標楷體" w:hAnsi="標楷體" w:hint="eastAsia"/>
                <w:szCs w:val="24"/>
              </w:rPr>
              <w:t>並擔任</w:t>
            </w:r>
            <w:r w:rsidRPr="006B3157">
              <w:rPr>
                <w:rFonts w:ascii="標楷體" w:eastAsia="標楷體" w:hAnsi="標楷體"/>
                <w:szCs w:val="24"/>
              </w:rPr>
              <w:t>主席。</w:t>
            </w:r>
          </w:p>
          <w:p w:rsidR="002129F6" w:rsidRPr="006B3157" w:rsidRDefault="002129F6" w:rsidP="002129F6">
            <w:pPr>
              <w:spacing w:line="360" w:lineRule="exact"/>
              <w:ind w:leftChars="15" w:left="1224" w:rightChars="47" w:right="113" w:hangingChars="495" w:hanging="118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6B3157">
              <w:rPr>
                <w:rFonts w:ascii="標楷體" w:eastAsia="標楷體" w:hAnsi="標楷體"/>
                <w:szCs w:val="24"/>
              </w:rPr>
              <w:t>理事長因事不能執行職務時，應指定常務理事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人代理之，未指定或不能指定時，由常務理事互推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人代理之</w:t>
            </w:r>
            <w:r w:rsidRPr="006B3157">
              <w:rPr>
                <w:rFonts w:ascii="標楷體" w:eastAsia="標楷體" w:hAnsi="標楷體" w:hint="eastAsia"/>
                <w:szCs w:val="24"/>
              </w:rPr>
              <w:t>，常務理事無法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互推時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，由理事互推一人代理之</w:t>
            </w:r>
            <w:r w:rsidRPr="006B3157">
              <w:rPr>
                <w:rFonts w:ascii="標楷體" w:eastAsia="標楷體" w:hAnsi="標楷體"/>
                <w:szCs w:val="24"/>
              </w:rPr>
              <w:t>。</w:t>
            </w:r>
          </w:p>
          <w:p w:rsidR="002129F6" w:rsidRPr="006B3157" w:rsidRDefault="002129F6" w:rsidP="002129F6">
            <w:pPr>
              <w:spacing w:line="360" w:lineRule="exact"/>
              <w:ind w:leftChars="15" w:left="1224" w:rightChars="47" w:right="113" w:hangingChars="495" w:hanging="118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6B3157">
              <w:rPr>
                <w:rFonts w:ascii="標楷體" w:eastAsia="標楷體" w:hAnsi="標楷體"/>
                <w:szCs w:val="24"/>
              </w:rPr>
              <w:t>理事長、常務理事出缺時，應於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個月內補選之。</w:t>
            </w:r>
          </w:p>
          <w:p w:rsidR="002129F6" w:rsidRDefault="002129F6" w:rsidP="002129F6">
            <w:pPr>
              <w:spacing w:line="360" w:lineRule="exact"/>
              <w:ind w:left="1166" w:hangingChars="486" w:hanging="1166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本會會員大會或理事會不能依法召開時，得請內政部指定理事一人召集之。</w:t>
            </w:r>
          </w:p>
          <w:p w:rsidR="002129F6" w:rsidRPr="006B3157" w:rsidRDefault="002129F6" w:rsidP="002129F6">
            <w:pPr>
              <w:spacing w:line="360" w:lineRule="exact"/>
              <w:ind w:left="1166" w:hangingChars="486" w:hanging="1166"/>
              <w:jc w:val="both"/>
              <w:rPr>
                <w:rFonts w:ascii="標楷體" w:eastAsia="標楷體" w:hAnsi="標楷體"/>
                <w:szCs w:val="24"/>
              </w:rPr>
            </w:pPr>
          </w:p>
          <w:p w:rsidR="002129F6" w:rsidRPr="006B3157" w:rsidRDefault="002129F6" w:rsidP="002129F6">
            <w:pPr>
              <w:spacing w:line="360" w:lineRule="exact"/>
              <w:ind w:leftChars="15" w:left="1224" w:rightChars="47" w:right="113" w:hangingChars="495" w:hanging="118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第十九條　本會置監事九人，由會員(會員代表)選舉之，成立監事會。</w:t>
            </w:r>
          </w:p>
          <w:p w:rsidR="00D5634C" w:rsidRDefault="00D5634C" w:rsidP="002129F6">
            <w:pPr>
              <w:spacing w:line="360" w:lineRule="exact"/>
              <w:ind w:leftChars="370" w:left="1418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2129F6" w:rsidRPr="006B3157">
              <w:rPr>
                <w:rFonts w:ascii="標楷體" w:eastAsia="標楷體" w:hAnsi="標楷體" w:hint="eastAsia"/>
                <w:szCs w:val="24"/>
              </w:rPr>
              <w:t>選舉前項監事時，</w:t>
            </w:r>
            <w:proofErr w:type="gramStart"/>
            <w:r w:rsidR="002129F6" w:rsidRPr="004A4BDF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2129F6" w:rsidRPr="004A4BDF">
              <w:rPr>
                <w:rFonts w:ascii="標楷體" w:eastAsia="標楷體" w:hAnsi="標楷體" w:hint="eastAsia"/>
                <w:szCs w:val="24"/>
              </w:rPr>
              <w:t>無記名限制連記法，</w:t>
            </w:r>
            <w:proofErr w:type="gramStart"/>
            <w:r w:rsidR="002129F6" w:rsidRPr="004A4BDF">
              <w:rPr>
                <w:rFonts w:ascii="標楷體" w:eastAsia="標楷體" w:hAnsi="標楷體" w:hint="eastAsia"/>
                <w:szCs w:val="24"/>
              </w:rPr>
              <w:t>並</w:t>
            </w:r>
            <w:r w:rsidR="002129F6" w:rsidRPr="006B3157">
              <w:rPr>
                <w:rFonts w:ascii="標楷體" w:eastAsia="標楷體" w:hAnsi="標楷體" w:hint="eastAsia"/>
                <w:szCs w:val="24"/>
              </w:rPr>
              <w:t>依計票</w:t>
            </w:r>
            <w:proofErr w:type="gramEnd"/>
            <w:r w:rsidR="002129F6" w:rsidRPr="006B3157">
              <w:rPr>
                <w:rFonts w:ascii="標楷體" w:eastAsia="標楷體" w:hAnsi="標楷體" w:hint="eastAsia"/>
                <w:szCs w:val="24"/>
              </w:rPr>
              <w:t>情形得同時選出候補監事二</w:t>
            </w:r>
          </w:p>
          <w:p w:rsidR="00EF648C" w:rsidRPr="006B3157" w:rsidRDefault="002129F6" w:rsidP="00D5634C">
            <w:pPr>
              <w:spacing w:line="360" w:lineRule="exact"/>
              <w:ind w:leftChars="520" w:left="1416" w:rightChars="47" w:right="113" w:hangingChars="70" w:hanging="16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>人，遇監事出缺時，依序遞補之。</w:t>
            </w:r>
          </w:p>
        </w:tc>
      </w:tr>
      <w:tr w:rsidR="00EF648C" w:rsidRPr="006B3157" w:rsidTr="00EF648C">
        <w:trPr>
          <w:trHeight w:val="13830"/>
        </w:trPr>
        <w:tc>
          <w:tcPr>
            <w:tcW w:w="9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4C" w:rsidRPr="006B3157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lastRenderedPageBreak/>
              <w:t>第二十條　監事會之職權如</w:t>
            </w:r>
            <w:r w:rsidRPr="006B3157">
              <w:rPr>
                <w:rFonts w:ascii="標楷體" w:eastAsia="標楷體" w:hAnsi="標楷體" w:hint="eastAsia"/>
                <w:szCs w:val="24"/>
              </w:rPr>
              <w:t>下</w:t>
            </w:r>
            <w:r w:rsidRPr="006B3157">
              <w:rPr>
                <w:rFonts w:ascii="標楷體" w:eastAsia="標楷體" w:hAnsi="標楷體"/>
                <w:szCs w:val="24"/>
              </w:rPr>
              <w:t>：</w:t>
            </w:r>
          </w:p>
          <w:p w:rsidR="00D5634C" w:rsidRPr="006B3157" w:rsidRDefault="00D5634C" w:rsidP="00D5634C">
            <w:pPr>
              <w:spacing w:line="360" w:lineRule="exact"/>
              <w:ind w:leftChars="370" w:left="1418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B3157">
              <w:rPr>
                <w:rFonts w:ascii="標楷體" w:eastAsia="標楷體" w:hAnsi="標楷體"/>
                <w:szCs w:val="24"/>
              </w:rPr>
              <w:t>一、監察理事會工作之執行。</w:t>
            </w:r>
          </w:p>
          <w:p w:rsidR="00D5634C" w:rsidRPr="006B3157" w:rsidRDefault="00D5634C" w:rsidP="00D5634C">
            <w:pPr>
              <w:spacing w:line="360" w:lineRule="exact"/>
              <w:ind w:leftChars="370" w:left="1418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B3157">
              <w:rPr>
                <w:rFonts w:ascii="標楷體" w:eastAsia="標楷體" w:hAnsi="標楷體"/>
                <w:szCs w:val="24"/>
              </w:rPr>
              <w:t>二、審核年度決算。</w:t>
            </w:r>
          </w:p>
          <w:p w:rsidR="00D5634C" w:rsidRPr="006B3157" w:rsidRDefault="00D5634C" w:rsidP="00D5634C">
            <w:pPr>
              <w:spacing w:line="360" w:lineRule="exact"/>
              <w:ind w:leftChars="370" w:left="1418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B3157">
              <w:rPr>
                <w:rFonts w:ascii="標楷體" w:eastAsia="標楷體" w:hAnsi="標楷體"/>
                <w:szCs w:val="24"/>
              </w:rPr>
              <w:t>三、選舉及罷免常務監事。</w:t>
            </w:r>
          </w:p>
          <w:p w:rsidR="00D5634C" w:rsidRPr="006B3157" w:rsidRDefault="00D5634C" w:rsidP="00D5634C">
            <w:pPr>
              <w:spacing w:line="360" w:lineRule="exact"/>
              <w:ind w:leftChars="370" w:left="1418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B3157">
              <w:rPr>
                <w:rFonts w:ascii="標楷體" w:eastAsia="標楷體" w:hAnsi="標楷體"/>
                <w:szCs w:val="24"/>
              </w:rPr>
              <w:t>四、議決監事及常務監事之辭職。</w:t>
            </w:r>
          </w:p>
          <w:p w:rsidR="00D5634C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6B3157">
              <w:rPr>
                <w:rFonts w:ascii="標楷體" w:eastAsia="標楷體" w:hAnsi="標楷體"/>
                <w:szCs w:val="24"/>
              </w:rPr>
              <w:t>五、其他應監察事項。</w:t>
            </w:r>
          </w:p>
          <w:p w:rsidR="00D5634C" w:rsidRPr="006B3157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</w:p>
          <w:p w:rsidR="00D5634C" w:rsidRPr="006B3157" w:rsidRDefault="00D5634C" w:rsidP="00D5634C">
            <w:pPr>
              <w:spacing w:line="360" w:lineRule="exact"/>
              <w:ind w:leftChars="15" w:left="1464" w:rightChars="47" w:right="113" w:hangingChars="595" w:hanging="142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</w:t>
            </w:r>
            <w:r w:rsidRPr="006B3157">
              <w:rPr>
                <w:rFonts w:ascii="標楷體" w:eastAsia="標楷體" w:hAnsi="標楷體" w:hint="eastAsia"/>
                <w:szCs w:val="24"/>
              </w:rPr>
              <w:t>二十一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監事會置</w:t>
            </w:r>
            <w:r w:rsidRPr="006B3157">
              <w:rPr>
                <w:rFonts w:ascii="標楷體" w:eastAsia="標楷體" w:hAnsi="標楷體" w:hint="eastAsia"/>
                <w:szCs w:val="24"/>
              </w:rPr>
              <w:t>常務</w:t>
            </w:r>
            <w:r w:rsidRPr="006B3157">
              <w:rPr>
                <w:rFonts w:ascii="標楷體" w:eastAsia="標楷體" w:hAnsi="標楷體"/>
                <w:szCs w:val="24"/>
              </w:rPr>
              <w:t>監事</w:t>
            </w:r>
            <w:r w:rsidRPr="006B3157">
              <w:rPr>
                <w:rFonts w:ascii="標楷體" w:eastAsia="標楷體" w:hAnsi="標楷體" w:hint="eastAsia"/>
                <w:szCs w:val="24"/>
              </w:rPr>
              <w:t>三</w:t>
            </w:r>
            <w:r w:rsidRPr="006B3157">
              <w:rPr>
                <w:rFonts w:ascii="標楷體" w:eastAsia="標楷體" w:hAnsi="標楷體"/>
                <w:szCs w:val="24"/>
              </w:rPr>
              <w:t>人，由監事互選之，監察日常會務，</w:t>
            </w:r>
            <w:r w:rsidRPr="006B3157">
              <w:rPr>
                <w:rFonts w:ascii="標楷體" w:eastAsia="標楷體" w:hAnsi="標楷體" w:hint="eastAsia"/>
                <w:szCs w:val="24"/>
              </w:rPr>
              <w:t>並由監事就常務監事中選舉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人為監事會召集人，</w:t>
            </w:r>
            <w:r w:rsidRPr="006B3157">
              <w:rPr>
                <w:rFonts w:ascii="標楷體" w:eastAsia="標楷體" w:hAnsi="標楷體"/>
                <w:szCs w:val="24"/>
              </w:rPr>
              <w:t>並擔任監事會主席。</w:t>
            </w:r>
          </w:p>
          <w:p w:rsidR="00D5634C" w:rsidRPr="006B3157" w:rsidRDefault="00D5634C" w:rsidP="00D5634C">
            <w:pPr>
              <w:spacing w:line="360" w:lineRule="exact"/>
              <w:ind w:leftChars="15" w:left="1464" w:rightChars="47" w:right="113" w:hangingChars="595" w:hanging="142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157">
              <w:rPr>
                <w:rFonts w:ascii="標楷體" w:eastAsia="標楷體" w:hAnsi="標楷體"/>
                <w:szCs w:val="24"/>
              </w:rPr>
              <w:t>監事</w:t>
            </w:r>
            <w:r w:rsidRPr="006B3157">
              <w:rPr>
                <w:rFonts w:ascii="標楷體" w:eastAsia="標楷體" w:hAnsi="標楷體" w:hint="eastAsia"/>
                <w:szCs w:val="24"/>
              </w:rPr>
              <w:t>會召集人</w:t>
            </w:r>
            <w:r w:rsidRPr="006B3157">
              <w:rPr>
                <w:rFonts w:ascii="標楷體" w:eastAsia="標楷體" w:hAnsi="標楷體"/>
                <w:szCs w:val="24"/>
              </w:rPr>
              <w:t>因事不能執行職務時，應指定</w:t>
            </w:r>
            <w:r w:rsidRPr="006B3157">
              <w:rPr>
                <w:rFonts w:ascii="標楷體" w:eastAsia="標楷體" w:hAnsi="標楷體" w:hint="eastAsia"/>
                <w:szCs w:val="24"/>
              </w:rPr>
              <w:t>常務</w:t>
            </w:r>
            <w:r w:rsidRPr="006B3157">
              <w:rPr>
                <w:rFonts w:ascii="標楷體" w:eastAsia="標楷體" w:hAnsi="標楷體"/>
                <w:szCs w:val="24"/>
              </w:rPr>
              <w:t>監事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人代理之，未指定或不能指定時，由</w:t>
            </w:r>
            <w:r w:rsidRPr="006B3157">
              <w:rPr>
                <w:rFonts w:ascii="標楷體" w:eastAsia="標楷體" w:hAnsi="標楷體" w:hint="eastAsia"/>
                <w:szCs w:val="24"/>
              </w:rPr>
              <w:t>常務</w:t>
            </w:r>
            <w:r w:rsidRPr="006B3157">
              <w:rPr>
                <w:rFonts w:ascii="標楷體" w:eastAsia="標楷體" w:hAnsi="標楷體"/>
                <w:szCs w:val="24"/>
              </w:rPr>
              <w:t>監事互推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人代理之。</w:t>
            </w:r>
            <w:r w:rsidRPr="006B3157">
              <w:rPr>
                <w:rFonts w:ascii="標楷體" w:eastAsia="標楷體" w:hAnsi="標楷體" w:hint="eastAsia"/>
                <w:szCs w:val="24"/>
              </w:rPr>
              <w:t>常務監事無法</w:t>
            </w:r>
            <w:proofErr w:type="gramStart"/>
            <w:r w:rsidRPr="006B3157">
              <w:rPr>
                <w:rFonts w:ascii="標楷體" w:eastAsia="標楷體" w:hAnsi="標楷體" w:hint="eastAsia"/>
                <w:szCs w:val="24"/>
              </w:rPr>
              <w:t>互推時</w:t>
            </w:r>
            <w:proofErr w:type="gramEnd"/>
            <w:r w:rsidRPr="006B3157">
              <w:rPr>
                <w:rFonts w:ascii="標楷體" w:eastAsia="標楷體" w:hAnsi="標楷體" w:hint="eastAsia"/>
                <w:szCs w:val="24"/>
              </w:rPr>
              <w:t>，由監事互推一人代理人。</w:t>
            </w:r>
          </w:p>
          <w:p w:rsidR="00D5634C" w:rsidRPr="006B3157" w:rsidRDefault="00D5634C" w:rsidP="00D5634C">
            <w:pPr>
              <w:spacing w:line="360" w:lineRule="exact"/>
              <w:ind w:leftChars="15" w:left="1224" w:rightChars="47" w:right="113" w:hangingChars="495" w:hanging="1188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157">
              <w:rPr>
                <w:rFonts w:ascii="標楷體" w:eastAsia="標楷體" w:hAnsi="標楷體"/>
                <w:szCs w:val="24"/>
              </w:rPr>
              <w:t>監事會</w:t>
            </w:r>
            <w:r w:rsidRPr="006B3157">
              <w:rPr>
                <w:rFonts w:ascii="標楷體" w:eastAsia="標楷體" w:hAnsi="標楷體" w:hint="eastAsia"/>
                <w:szCs w:val="24"/>
              </w:rPr>
              <w:t>召集人</w:t>
            </w:r>
            <w:r w:rsidRPr="006B3157">
              <w:rPr>
                <w:rFonts w:ascii="標楷體" w:eastAsia="標楷體" w:hAnsi="標楷體"/>
                <w:szCs w:val="24"/>
              </w:rPr>
              <w:t>（</w:t>
            </w:r>
            <w:r w:rsidRPr="006B3157">
              <w:rPr>
                <w:rFonts w:ascii="標楷體" w:eastAsia="標楷體" w:hAnsi="標楷體" w:hint="eastAsia"/>
                <w:szCs w:val="24"/>
              </w:rPr>
              <w:t>常務</w:t>
            </w:r>
            <w:r w:rsidRPr="006B3157">
              <w:rPr>
                <w:rFonts w:ascii="標楷體" w:eastAsia="標楷體" w:hAnsi="標楷體"/>
                <w:szCs w:val="24"/>
              </w:rPr>
              <w:t>監事）出缺時應於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個月內補選之。</w:t>
            </w:r>
          </w:p>
          <w:p w:rsidR="00D5634C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B3157">
              <w:rPr>
                <w:rFonts w:ascii="標楷體" w:eastAsia="標楷體" w:hAnsi="標楷體" w:hint="eastAsia"/>
                <w:szCs w:val="24"/>
              </w:rPr>
              <w:t>監事會不能依法召開時，得請內政部指定監事一人召集之。</w:t>
            </w:r>
          </w:p>
          <w:p w:rsidR="00D5634C" w:rsidRPr="006B3157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</w:p>
          <w:p w:rsidR="00D5634C" w:rsidRPr="006B3157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第二十</w:t>
            </w:r>
            <w:r w:rsidRPr="006B3157">
              <w:rPr>
                <w:rFonts w:ascii="標楷體" w:eastAsia="標楷體" w:hAnsi="標楷體" w:hint="eastAsia"/>
                <w:szCs w:val="24"/>
              </w:rPr>
              <w:t>二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理事、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監事均為無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給職，任期</w:t>
            </w:r>
            <w:r w:rsidRPr="006B3157">
              <w:rPr>
                <w:rFonts w:ascii="標楷體" w:eastAsia="標楷體" w:hAnsi="標楷體" w:hint="eastAsia"/>
                <w:szCs w:val="24"/>
              </w:rPr>
              <w:t>四</w:t>
            </w:r>
            <w:r w:rsidRPr="006B3157">
              <w:rPr>
                <w:rFonts w:ascii="標楷體" w:eastAsia="標楷體" w:hAnsi="標楷體"/>
                <w:szCs w:val="24"/>
              </w:rPr>
              <w:t>年，連選得連任。理事長之連任，以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次為限。</w:t>
            </w:r>
            <w:r w:rsidRPr="006B3157">
              <w:rPr>
                <w:rFonts w:ascii="標楷體" w:eastAsia="標楷體" w:hAnsi="標楷體" w:hint="eastAsia"/>
                <w:szCs w:val="24"/>
              </w:rPr>
              <w:t>理事長、</w:t>
            </w:r>
            <w:r w:rsidRPr="006B3157">
              <w:rPr>
                <w:rFonts w:ascii="標楷體" w:eastAsia="標楷體" w:hAnsi="標楷體"/>
                <w:szCs w:val="24"/>
              </w:rPr>
              <w:t>理事、監事之任期自召開本屆第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次理事會之日起計算。</w:t>
            </w:r>
          </w:p>
          <w:p w:rsidR="00D5634C" w:rsidRPr="006B3157" w:rsidRDefault="00D5634C" w:rsidP="00D5634C">
            <w:pPr>
              <w:spacing w:line="360" w:lineRule="exact"/>
              <w:ind w:leftChars="15" w:left="1452" w:rightChars="47" w:right="113" w:hangingChars="590" w:hanging="1416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  現任中央機關政務人員及中央民意代表不得擔任前項之理事或監事。</w:t>
            </w:r>
          </w:p>
          <w:p w:rsidR="00D5634C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  理事長、理事、監事如有異動，應於三十日內報請教育部核准後，送請內政部備查。</w:t>
            </w:r>
          </w:p>
          <w:p w:rsidR="00D5634C" w:rsidRPr="006B3157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</w:p>
          <w:p w:rsidR="00D5634C" w:rsidRPr="006B3157" w:rsidRDefault="00D5634C" w:rsidP="00D5634C">
            <w:pPr>
              <w:spacing w:line="360" w:lineRule="exact"/>
              <w:ind w:left="1440" w:rightChars="47" w:right="113" w:hangingChars="600" w:hanging="144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第二十</w:t>
            </w:r>
            <w:r w:rsidRPr="006B3157">
              <w:rPr>
                <w:rFonts w:ascii="標楷體" w:eastAsia="標楷體" w:hAnsi="標楷體" w:hint="eastAsia"/>
                <w:szCs w:val="24"/>
              </w:rPr>
              <w:t>三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理事、監事有</w:t>
            </w:r>
            <w:r w:rsidRPr="006B3157">
              <w:rPr>
                <w:rFonts w:ascii="標楷體" w:eastAsia="標楷體" w:hAnsi="標楷體" w:hint="eastAsia"/>
                <w:szCs w:val="24"/>
              </w:rPr>
              <w:t>下</w:t>
            </w:r>
            <w:r w:rsidRPr="006B3157">
              <w:rPr>
                <w:rFonts w:ascii="標楷體" w:eastAsia="標楷體" w:hAnsi="標楷體"/>
                <w:szCs w:val="24"/>
              </w:rPr>
              <w:t>列情事之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者，應即解任：</w:t>
            </w:r>
          </w:p>
          <w:p w:rsidR="00D5634C" w:rsidRPr="006B3157" w:rsidRDefault="00D5634C" w:rsidP="00D5634C">
            <w:pPr>
              <w:spacing w:line="360" w:lineRule="exact"/>
              <w:ind w:leftChars="370" w:left="1488" w:rightChars="47" w:right="113" w:hangingChars="250" w:hanging="60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一、喪失會員（會員代表）資格者。</w:t>
            </w:r>
          </w:p>
          <w:p w:rsidR="00D5634C" w:rsidRPr="006B3157" w:rsidRDefault="00D5634C" w:rsidP="00D5634C">
            <w:pPr>
              <w:spacing w:line="360" w:lineRule="exact"/>
              <w:ind w:leftChars="370" w:left="1488" w:rightChars="47" w:right="113" w:hangingChars="250" w:hanging="60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二、因故辭職經理事會或監事會決議通過者。</w:t>
            </w:r>
          </w:p>
          <w:p w:rsidR="00D5634C" w:rsidRPr="006B3157" w:rsidRDefault="00D5634C" w:rsidP="00D5634C">
            <w:pPr>
              <w:spacing w:line="360" w:lineRule="exact"/>
              <w:ind w:leftChars="370" w:left="1488" w:rightChars="47" w:right="113" w:hangingChars="250" w:hanging="60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三、被罷免或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撤免者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。</w:t>
            </w:r>
          </w:p>
          <w:p w:rsidR="00D5634C" w:rsidRPr="006B3157" w:rsidRDefault="00D5634C" w:rsidP="00D5634C">
            <w:pPr>
              <w:spacing w:line="360" w:lineRule="exact"/>
              <w:ind w:leftChars="370" w:left="1488" w:rightChars="47" w:right="113" w:hangingChars="250" w:hanging="60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四、受停權處分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期間逾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任期二分之一者。</w:t>
            </w:r>
          </w:p>
          <w:p w:rsidR="00D5634C" w:rsidRPr="006B3157" w:rsidRDefault="00D5634C" w:rsidP="00D5634C">
            <w:pPr>
              <w:spacing w:line="360" w:lineRule="exact"/>
              <w:ind w:left="1920" w:rightChars="47" w:right="113" w:hangingChars="800" w:hanging="192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　       </w:t>
            </w:r>
            <w:r w:rsidRPr="006B3157">
              <w:rPr>
                <w:rFonts w:ascii="標楷體" w:eastAsia="標楷體" w:hAnsi="標楷體"/>
                <w:szCs w:val="24"/>
              </w:rPr>
              <w:t xml:space="preserve">   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    擔任本會之理事、監事，與其具有配偶、三親等以內之血親或一親等姻親關係者，不得有下列情形：</w:t>
            </w:r>
          </w:p>
          <w:p w:rsidR="00D5634C" w:rsidRPr="006B3157" w:rsidRDefault="00D5634C" w:rsidP="00D5634C">
            <w:pPr>
              <w:spacing w:line="360" w:lineRule="exact"/>
              <w:ind w:leftChars="370" w:left="1608" w:rightChars="47" w:right="113" w:hangingChars="300" w:hanging="72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B3157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B3157">
              <w:rPr>
                <w:rFonts w:ascii="標楷體" w:eastAsia="標楷體" w:hAnsi="標楷體"/>
                <w:szCs w:val="24"/>
              </w:rPr>
              <w:t>同時分別擔任理事、監事。</w:t>
            </w:r>
          </w:p>
          <w:p w:rsidR="00D5634C" w:rsidRPr="006B3157" w:rsidRDefault="00D5634C" w:rsidP="00D5634C">
            <w:pPr>
              <w:spacing w:line="360" w:lineRule="exact"/>
              <w:ind w:leftChars="370" w:left="1418" w:rightChars="47" w:right="113" w:hangingChars="221" w:hanging="530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B3157">
              <w:rPr>
                <w:rFonts w:ascii="標楷體" w:eastAsia="標楷體" w:hAnsi="標楷體"/>
                <w:szCs w:val="24"/>
              </w:rPr>
              <w:t>同時擔任理事。</w:t>
            </w:r>
          </w:p>
          <w:p w:rsidR="00EF648C" w:rsidRPr="006B3157" w:rsidRDefault="00D5634C" w:rsidP="00D5634C">
            <w:pPr>
              <w:spacing w:line="360" w:lineRule="exact"/>
              <w:ind w:leftChars="15" w:left="1224" w:rightChars="47" w:right="113" w:hangingChars="495" w:hanging="1188"/>
              <w:rPr>
                <w:rFonts w:ascii="標楷體" w:eastAsia="標楷體" w:hAnsi="標楷體"/>
                <w:b/>
                <w:u w:val="single"/>
              </w:rPr>
            </w:pPr>
            <w:r w:rsidRPr="006B3157"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B3157">
              <w:rPr>
                <w:rFonts w:ascii="標楷體" w:eastAsia="標楷體" w:hAnsi="標楷體"/>
                <w:szCs w:val="24"/>
              </w:rPr>
              <w:t>同時擔任監事。</w:t>
            </w:r>
          </w:p>
        </w:tc>
      </w:tr>
      <w:tr w:rsidR="00D5634C" w:rsidRPr="006B3157" w:rsidTr="00EF648C">
        <w:trPr>
          <w:trHeight w:val="12667"/>
        </w:trPr>
        <w:tc>
          <w:tcPr>
            <w:tcW w:w="9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lastRenderedPageBreak/>
              <w:t>第</w:t>
            </w:r>
            <w:r w:rsidRPr="006B3157">
              <w:rPr>
                <w:rFonts w:ascii="標楷體" w:eastAsia="標楷體" w:hAnsi="標楷體" w:hint="eastAsia"/>
                <w:szCs w:val="24"/>
              </w:rPr>
              <w:t>三十二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除本章程另有規定外，</w:t>
            </w:r>
            <w:r w:rsidRPr="006B3157">
              <w:rPr>
                <w:rFonts w:ascii="標楷體" w:eastAsia="標楷體" w:hAnsi="標楷體"/>
                <w:szCs w:val="24"/>
              </w:rPr>
              <w:t>會員（會員代表）大會之決議，以會員（會員代表）過半數之出席，出席人數較多數之同意行之。但</w:t>
            </w:r>
            <w:r w:rsidRPr="006B3157">
              <w:rPr>
                <w:rFonts w:ascii="標楷體" w:eastAsia="標楷體" w:hAnsi="標楷體" w:hint="eastAsia"/>
                <w:szCs w:val="24"/>
              </w:rPr>
              <w:t>下</w:t>
            </w:r>
            <w:r w:rsidRPr="006B3157">
              <w:rPr>
                <w:rFonts w:ascii="標楷體" w:eastAsia="標楷體" w:hAnsi="標楷體"/>
                <w:szCs w:val="24"/>
              </w:rPr>
              <w:t>列事項之決議以出席人數三分之二以上同意行之。</w:t>
            </w:r>
          </w:p>
          <w:p w:rsidR="00D5634C" w:rsidRPr="006B3157" w:rsidRDefault="00D5634C" w:rsidP="00874874">
            <w:pPr>
              <w:spacing w:line="360" w:lineRule="exact"/>
              <w:ind w:leftChars="350" w:left="84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一、章程之訂定與變更。</w:t>
            </w:r>
          </w:p>
          <w:p w:rsidR="00D5634C" w:rsidRPr="006B3157" w:rsidRDefault="00D5634C" w:rsidP="00874874">
            <w:pPr>
              <w:spacing w:line="360" w:lineRule="exact"/>
              <w:ind w:leftChars="350" w:left="84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二、會員（會員代表）之除名。</w:t>
            </w:r>
          </w:p>
          <w:p w:rsidR="00D5634C" w:rsidRPr="006B3157" w:rsidRDefault="00D5634C" w:rsidP="00874874">
            <w:pPr>
              <w:spacing w:line="360" w:lineRule="exact"/>
              <w:ind w:leftChars="350" w:left="84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三</w:t>
            </w:r>
            <w:r w:rsidRPr="006B3157">
              <w:rPr>
                <w:rFonts w:ascii="標楷體" w:eastAsia="標楷體" w:hAnsi="標楷體"/>
                <w:szCs w:val="24"/>
              </w:rPr>
              <w:t>、理事、監事之罷免。</w:t>
            </w:r>
          </w:p>
          <w:p w:rsidR="00D5634C" w:rsidRPr="006B3157" w:rsidRDefault="00D5634C" w:rsidP="00874874">
            <w:pPr>
              <w:spacing w:line="360" w:lineRule="exact"/>
              <w:ind w:leftChars="350" w:left="84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四、不動產之處分、設定負擔及購置。</w:t>
            </w:r>
          </w:p>
          <w:p w:rsidR="00D5634C" w:rsidRPr="006B3157" w:rsidRDefault="00D5634C" w:rsidP="00874874">
            <w:pPr>
              <w:spacing w:line="360" w:lineRule="exact"/>
              <w:ind w:leftChars="350" w:left="84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五、本會之解散。</w:t>
            </w:r>
          </w:p>
          <w:p w:rsidR="00D5634C" w:rsidRPr="006B3157" w:rsidRDefault="00D5634C" w:rsidP="00874874">
            <w:pPr>
              <w:spacing w:line="360" w:lineRule="exact"/>
              <w:ind w:leftChars="350" w:left="84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六、其他與會員權利義務有關之重大事項。</w:t>
            </w: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</w:t>
            </w:r>
            <w:r w:rsidRPr="006B3157">
              <w:rPr>
                <w:rFonts w:ascii="標楷體" w:eastAsia="標楷體" w:hAnsi="標楷體" w:hint="eastAsia"/>
                <w:szCs w:val="24"/>
              </w:rPr>
              <w:t>三十三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理事會每</w:t>
            </w:r>
            <w:r w:rsidRPr="006B3157">
              <w:rPr>
                <w:rFonts w:ascii="標楷體" w:eastAsia="標楷體" w:hAnsi="標楷體" w:hint="eastAsia"/>
                <w:szCs w:val="24"/>
              </w:rPr>
              <w:t>六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月召開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次，監事會每</w:t>
            </w:r>
            <w:r w:rsidRPr="006B3157">
              <w:rPr>
                <w:rFonts w:ascii="標楷體" w:eastAsia="標楷體" w:hAnsi="標楷體" w:hint="eastAsia"/>
                <w:szCs w:val="24"/>
              </w:rPr>
              <w:t>六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月召開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次，必要時得召開聯席會議或臨時會議。</w:t>
            </w:r>
          </w:p>
          <w:p w:rsidR="00D5634C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6B3157">
              <w:rPr>
                <w:rFonts w:ascii="標楷體" w:eastAsia="標楷體" w:hAnsi="標楷體"/>
                <w:szCs w:val="24"/>
              </w:rPr>
              <w:t>前項會議召集時除臨時會議外，應於</w:t>
            </w:r>
            <w:r w:rsidRPr="006B3157">
              <w:rPr>
                <w:rFonts w:ascii="標楷體" w:eastAsia="標楷體" w:hAnsi="標楷體" w:hint="eastAsia"/>
                <w:szCs w:val="24"/>
              </w:rPr>
              <w:t>七</w:t>
            </w:r>
            <w:r w:rsidRPr="006B3157">
              <w:rPr>
                <w:rFonts w:ascii="標楷體" w:eastAsia="標楷體" w:hAnsi="標楷體"/>
                <w:szCs w:val="24"/>
              </w:rPr>
              <w:t>日前以書面通知，會議之決議，各以理事、監事過半數之出席，出席人數較多數之同意行之。</w:t>
            </w: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</w:p>
          <w:p w:rsidR="00D5634C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</w:t>
            </w:r>
            <w:r w:rsidRPr="006B3157">
              <w:rPr>
                <w:rFonts w:ascii="標楷體" w:eastAsia="標楷體" w:hAnsi="標楷體" w:hint="eastAsia"/>
                <w:szCs w:val="24"/>
              </w:rPr>
              <w:t>三十四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理事應出席理事會議，監事應出席監事會議，理事會、監事會不得委託出席</w:t>
            </w:r>
            <w:r w:rsidRPr="006B3157">
              <w:rPr>
                <w:rFonts w:ascii="標楷體" w:eastAsia="標楷體" w:hAnsi="標楷體" w:hint="eastAsia"/>
                <w:szCs w:val="24"/>
              </w:rPr>
              <w:t>；</w:t>
            </w:r>
            <w:r w:rsidRPr="006B3157">
              <w:rPr>
                <w:rFonts w:ascii="標楷體" w:eastAsia="標楷體" w:hAnsi="標楷體"/>
                <w:szCs w:val="24"/>
              </w:rPr>
              <w:t>理事、監事連續</w:t>
            </w:r>
            <w:r w:rsidRPr="006B3157">
              <w:rPr>
                <w:rFonts w:ascii="標楷體" w:eastAsia="標楷體" w:hAnsi="標楷體" w:hint="eastAsia"/>
                <w:szCs w:val="24"/>
              </w:rPr>
              <w:t>二</w:t>
            </w:r>
            <w:r w:rsidRPr="006B3157">
              <w:rPr>
                <w:rFonts w:ascii="標楷體" w:eastAsia="標楷體" w:hAnsi="標楷體"/>
                <w:szCs w:val="24"/>
              </w:rPr>
              <w:t>次無故缺席理事會</w:t>
            </w:r>
            <w:r w:rsidRPr="006B3157">
              <w:rPr>
                <w:rFonts w:ascii="標楷體" w:eastAsia="標楷體" w:hAnsi="標楷體" w:hint="eastAsia"/>
                <w:szCs w:val="24"/>
              </w:rPr>
              <w:t>議</w:t>
            </w:r>
            <w:r w:rsidRPr="006B3157">
              <w:rPr>
                <w:rFonts w:ascii="標楷體" w:eastAsia="標楷體" w:hAnsi="標楷體"/>
                <w:szCs w:val="24"/>
              </w:rPr>
              <w:t>、監事會</w:t>
            </w:r>
            <w:r w:rsidRPr="006B3157">
              <w:rPr>
                <w:rFonts w:ascii="標楷體" w:eastAsia="標楷體" w:hAnsi="標楷體" w:hint="eastAsia"/>
                <w:szCs w:val="24"/>
              </w:rPr>
              <w:t>議</w:t>
            </w:r>
            <w:r w:rsidRPr="006B3157">
              <w:rPr>
                <w:rFonts w:ascii="標楷體" w:eastAsia="標楷體" w:hAnsi="標楷體"/>
                <w:szCs w:val="24"/>
              </w:rPr>
              <w:t>者，視同辭職。</w:t>
            </w: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</w:p>
          <w:p w:rsidR="00D5634C" w:rsidRDefault="00D5634C" w:rsidP="00874874">
            <w:pPr>
              <w:spacing w:line="360" w:lineRule="exact"/>
              <w:ind w:left="1922" w:rightChars="47" w:right="113" w:hangingChars="600" w:hanging="192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7A60">
              <w:rPr>
                <w:rFonts w:ascii="標楷體" w:eastAsia="標楷體" w:hAnsi="標楷體"/>
                <w:b/>
                <w:sz w:val="32"/>
                <w:szCs w:val="32"/>
              </w:rPr>
              <w:t>第五章　經費及會計</w:t>
            </w:r>
          </w:p>
          <w:p w:rsidR="00D5634C" w:rsidRPr="00D77A60" w:rsidRDefault="00D5634C" w:rsidP="00874874">
            <w:pPr>
              <w:spacing w:line="360" w:lineRule="exact"/>
              <w:ind w:left="1922" w:rightChars="47" w:right="113" w:hangingChars="600" w:hanging="192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第三十</w:t>
            </w:r>
            <w:r w:rsidRPr="006B3157">
              <w:rPr>
                <w:rFonts w:ascii="標楷體" w:eastAsia="標楷體" w:hAnsi="標楷體" w:hint="eastAsia"/>
                <w:szCs w:val="24"/>
              </w:rPr>
              <w:t>五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本會經費來源如</w:t>
            </w:r>
            <w:r w:rsidRPr="006B3157">
              <w:rPr>
                <w:rFonts w:ascii="標楷體" w:eastAsia="標楷體" w:hAnsi="標楷體" w:hint="eastAsia"/>
                <w:szCs w:val="24"/>
              </w:rPr>
              <w:t>下</w:t>
            </w:r>
            <w:r w:rsidRPr="006B3157">
              <w:rPr>
                <w:rFonts w:ascii="標楷體" w:eastAsia="標楷體" w:hAnsi="標楷體"/>
                <w:szCs w:val="24"/>
              </w:rPr>
              <w:t>：</w:t>
            </w:r>
          </w:p>
          <w:p w:rsidR="00D5634C" w:rsidRPr="006B3157" w:rsidRDefault="00D5634C" w:rsidP="00874874">
            <w:pPr>
              <w:spacing w:line="360" w:lineRule="exact"/>
              <w:ind w:leftChars="370" w:left="1968" w:rightChars="47" w:right="113" w:hangingChars="450" w:hanging="108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一、入會費：新</w:t>
            </w:r>
            <w:r w:rsidRPr="006B3157">
              <w:rPr>
                <w:rFonts w:ascii="標楷體" w:eastAsia="標楷體" w:hAnsi="標楷體" w:hint="eastAsia"/>
                <w:szCs w:val="24"/>
              </w:rPr>
              <w:t>臺</w:t>
            </w:r>
            <w:r w:rsidRPr="006B3157">
              <w:rPr>
                <w:rFonts w:ascii="標楷體" w:eastAsia="標楷體" w:hAnsi="標楷體"/>
                <w:szCs w:val="24"/>
              </w:rPr>
              <w:t>幣</w:t>
            </w:r>
            <w:r w:rsidRPr="006B3157">
              <w:rPr>
                <w:rFonts w:ascii="標楷體" w:eastAsia="標楷體" w:hAnsi="標楷體" w:hint="eastAsia"/>
                <w:szCs w:val="24"/>
              </w:rPr>
              <w:t>叁仟</w:t>
            </w:r>
            <w:r w:rsidRPr="006B3157">
              <w:rPr>
                <w:rFonts w:ascii="標楷體" w:eastAsia="標楷體" w:hAnsi="標楷體"/>
                <w:szCs w:val="24"/>
              </w:rPr>
              <w:t>元，於會員入會時繳納。</w:t>
            </w:r>
          </w:p>
          <w:p w:rsidR="00D5634C" w:rsidRPr="006B3157" w:rsidRDefault="00D5634C" w:rsidP="00874874">
            <w:pPr>
              <w:spacing w:line="360" w:lineRule="exact"/>
              <w:ind w:leftChars="370" w:left="1968" w:rightChars="47" w:right="113" w:hangingChars="450" w:hanging="108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二、常年會費：</w:t>
            </w:r>
            <w:r w:rsidRPr="006B3157">
              <w:rPr>
                <w:rFonts w:ascii="標楷體" w:eastAsia="標楷體" w:hAnsi="標楷體" w:hint="eastAsia"/>
                <w:szCs w:val="24"/>
              </w:rPr>
              <w:t>個人會員</w:t>
            </w:r>
            <w:r w:rsidRPr="006B3157">
              <w:rPr>
                <w:rFonts w:ascii="標楷體" w:eastAsia="標楷體" w:hAnsi="標楷體"/>
                <w:szCs w:val="24"/>
              </w:rPr>
              <w:t>新</w:t>
            </w:r>
            <w:r w:rsidRPr="006B3157">
              <w:rPr>
                <w:rFonts w:ascii="標楷體" w:eastAsia="標楷體" w:hAnsi="標楷體" w:hint="eastAsia"/>
                <w:szCs w:val="24"/>
              </w:rPr>
              <w:t>臺</w:t>
            </w:r>
            <w:r w:rsidRPr="006B3157">
              <w:rPr>
                <w:rFonts w:ascii="標楷體" w:eastAsia="標楷體" w:hAnsi="標楷體"/>
                <w:szCs w:val="24"/>
              </w:rPr>
              <w:t>幣</w:t>
            </w:r>
            <w:r w:rsidRPr="006B3157">
              <w:rPr>
                <w:rFonts w:ascii="標楷體" w:eastAsia="標楷體" w:hAnsi="標楷體" w:hint="eastAsia"/>
                <w:szCs w:val="24"/>
              </w:rPr>
              <w:t>壹仟</w:t>
            </w:r>
            <w:r w:rsidRPr="006B3157">
              <w:rPr>
                <w:rFonts w:ascii="標楷體" w:eastAsia="標楷體" w:hAnsi="標楷體"/>
                <w:szCs w:val="24"/>
              </w:rPr>
              <w:t>元</w:t>
            </w:r>
            <w:r w:rsidRPr="006B3157">
              <w:rPr>
                <w:rFonts w:ascii="標楷體" w:eastAsia="標楷體" w:hAnsi="標楷體" w:hint="eastAsia"/>
                <w:szCs w:val="24"/>
              </w:rPr>
              <w:t>；團體會員</w:t>
            </w:r>
            <w:r w:rsidRPr="00D77A60">
              <w:rPr>
                <w:rFonts w:ascii="標楷體" w:eastAsia="標楷體" w:hAnsi="標楷體" w:hint="eastAsia"/>
                <w:szCs w:val="24"/>
              </w:rPr>
              <w:t>每一代表</w:t>
            </w:r>
            <w:r w:rsidRPr="006B3157">
              <w:rPr>
                <w:rFonts w:ascii="標楷體" w:eastAsia="標楷體" w:hAnsi="標楷體" w:hint="eastAsia"/>
                <w:szCs w:val="24"/>
              </w:rPr>
              <w:t>新臺幣壹仟元。</w:t>
            </w:r>
          </w:p>
          <w:p w:rsidR="00D5634C" w:rsidRPr="006B3157" w:rsidRDefault="00D5634C" w:rsidP="00874874">
            <w:pPr>
              <w:spacing w:line="360" w:lineRule="exact"/>
              <w:ind w:leftChars="370" w:left="1848" w:rightChars="47" w:right="113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三、事業費。</w:t>
            </w:r>
          </w:p>
          <w:p w:rsidR="00D5634C" w:rsidRPr="006B3157" w:rsidRDefault="00D5634C" w:rsidP="00874874">
            <w:pPr>
              <w:spacing w:line="360" w:lineRule="exact"/>
              <w:ind w:leftChars="370" w:left="1848" w:rightChars="47" w:right="113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四、會員捐款。</w:t>
            </w:r>
          </w:p>
          <w:p w:rsidR="00D5634C" w:rsidRPr="006B3157" w:rsidRDefault="00D5634C" w:rsidP="00874874">
            <w:pPr>
              <w:spacing w:line="360" w:lineRule="exact"/>
              <w:ind w:leftChars="370" w:left="1848" w:rightChars="47" w:right="113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五、委託收益。</w:t>
            </w:r>
          </w:p>
          <w:p w:rsidR="00D5634C" w:rsidRPr="006B3157" w:rsidRDefault="00D5634C" w:rsidP="00874874">
            <w:pPr>
              <w:spacing w:line="360" w:lineRule="exact"/>
              <w:ind w:leftChars="370" w:left="1848" w:rightChars="47" w:right="113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B3157">
              <w:rPr>
                <w:rFonts w:ascii="標楷體" w:eastAsia="標楷體" w:hAnsi="標楷體"/>
                <w:szCs w:val="24"/>
              </w:rPr>
              <w:t>六、基金及其孳息。</w:t>
            </w:r>
          </w:p>
          <w:p w:rsidR="00D5634C" w:rsidRDefault="00D5634C" w:rsidP="00874874">
            <w:pPr>
              <w:spacing w:line="360" w:lineRule="exact"/>
              <w:ind w:leftChars="600" w:left="1440" w:rightChars="47" w:right="113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七、其他收入。</w:t>
            </w:r>
          </w:p>
          <w:p w:rsidR="00D5634C" w:rsidRPr="006B3157" w:rsidRDefault="00D5634C" w:rsidP="00874874">
            <w:pPr>
              <w:spacing w:line="360" w:lineRule="exact"/>
              <w:ind w:leftChars="600" w:left="1440" w:rightChars="47" w:right="113"/>
              <w:jc w:val="both"/>
              <w:rPr>
                <w:rFonts w:ascii="標楷體" w:eastAsia="標楷體" w:hAnsi="標楷體"/>
                <w:szCs w:val="24"/>
              </w:rPr>
            </w:pP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第三十</w:t>
            </w:r>
            <w:r w:rsidRPr="006B3157">
              <w:rPr>
                <w:rFonts w:ascii="標楷體" w:eastAsia="標楷體" w:hAnsi="標楷體" w:hint="eastAsia"/>
                <w:szCs w:val="24"/>
              </w:rPr>
              <w:t>六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本會會計年度以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曆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年為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準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，自每年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月</w:t>
            </w:r>
            <w:r w:rsidRPr="006B3157">
              <w:rPr>
                <w:rFonts w:ascii="標楷體" w:eastAsia="標楷體" w:hAnsi="標楷體" w:hint="eastAsia"/>
                <w:szCs w:val="24"/>
              </w:rPr>
              <w:t>一</w:t>
            </w:r>
            <w:r w:rsidRPr="006B3157">
              <w:rPr>
                <w:rFonts w:ascii="標楷體" w:eastAsia="標楷體" w:hAnsi="標楷體"/>
                <w:szCs w:val="24"/>
              </w:rPr>
              <w:t>日起至</w:t>
            </w:r>
            <w:r w:rsidRPr="006B3157">
              <w:rPr>
                <w:rFonts w:ascii="標楷體" w:eastAsia="標楷體" w:hAnsi="標楷體" w:hint="eastAsia"/>
                <w:szCs w:val="24"/>
              </w:rPr>
              <w:t>十二</w:t>
            </w:r>
            <w:r w:rsidRPr="006B3157">
              <w:rPr>
                <w:rFonts w:ascii="標楷體" w:eastAsia="標楷體" w:hAnsi="標楷體"/>
                <w:szCs w:val="24"/>
              </w:rPr>
              <w:t>月</w:t>
            </w:r>
            <w:r w:rsidRPr="006B3157">
              <w:rPr>
                <w:rFonts w:ascii="標楷體" w:eastAsia="標楷體" w:hAnsi="標楷體" w:hint="eastAsia"/>
                <w:szCs w:val="24"/>
              </w:rPr>
              <w:t>三十一</w:t>
            </w:r>
            <w:r w:rsidRPr="006B3157">
              <w:rPr>
                <w:rFonts w:ascii="標楷體" w:eastAsia="標楷體" w:hAnsi="標楷體"/>
                <w:szCs w:val="24"/>
              </w:rPr>
              <w:t>日止。</w:t>
            </w:r>
          </w:p>
        </w:tc>
      </w:tr>
      <w:tr w:rsidR="00D5634C" w:rsidRPr="006B3157" w:rsidTr="00EF648C">
        <w:trPr>
          <w:trHeight w:val="12565"/>
        </w:trPr>
        <w:tc>
          <w:tcPr>
            <w:tcW w:w="9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lastRenderedPageBreak/>
              <w:t>第三十</w:t>
            </w:r>
            <w:r w:rsidRPr="006B3157">
              <w:rPr>
                <w:rFonts w:ascii="標楷體" w:eastAsia="標楷體" w:hAnsi="標楷體" w:hint="eastAsia"/>
                <w:szCs w:val="24"/>
              </w:rPr>
              <w:t>七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本會之預算及決算，應報教育部備查。</w:t>
            </w: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6B3157">
              <w:rPr>
                <w:rFonts w:ascii="標楷體" w:eastAsia="標楷體" w:hAnsi="標楷體"/>
                <w:szCs w:val="24"/>
              </w:rPr>
              <w:t>本會每年於會計年度開始前</w:t>
            </w:r>
            <w:r w:rsidRPr="006B3157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月由理事會編造年度工作計畫、收支預算表、員工待遇表，提會員大會通過（會員大會因故未能如期召開者，先提理監事聯席會議通過），於會計年度開始前報內政部</w:t>
            </w:r>
            <w:r w:rsidRPr="006B3157">
              <w:rPr>
                <w:rFonts w:ascii="標楷體" w:eastAsia="標楷體" w:hAnsi="標楷體" w:hint="eastAsia"/>
                <w:szCs w:val="24"/>
              </w:rPr>
              <w:t>備查</w:t>
            </w:r>
            <w:r w:rsidRPr="006B3157">
              <w:rPr>
                <w:rFonts w:ascii="標楷體" w:eastAsia="標楷體" w:hAnsi="標楷體"/>
                <w:szCs w:val="24"/>
              </w:rPr>
              <w:t>。並於會計年度終了後</w:t>
            </w:r>
            <w:r w:rsidRPr="006B3157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6B3157">
              <w:rPr>
                <w:rFonts w:ascii="標楷體" w:eastAsia="標楷體" w:hAnsi="標楷體"/>
                <w:szCs w:val="24"/>
              </w:rPr>
              <w:t>個</w:t>
            </w:r>
            <w:proofErr w:type="gramEnd"/>
            <w:r w:rsidRPr="006B3157">
              <w:rPr>
                <w:rFonts w:ascii="標楷體" w:eastAsia="標楷體" w:hAnsi="標楷體"/>
                <w:szCs w:val="24"/>
              </w:rPr>
              <w:t>月內由理事會編造年度工作報告、收支決算表、現金出納表、資產負債表、財產目錄及基金收支表，送監事會審核後，造具審核意見書送還理事會，提會員大會通過，於五月底前報內政部備查（會員大會未能如期召開者，先報內政部）。</w:t>
            </w:r>
          </w:p>
          <w:p w:rsidR="00D5634C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 w:hint="eastAsia"/>
                <w:szCs w:val="24"/>
              </w:rPr>
              <w:t xml:space="preserve">            本會應於各年度五月底前，將其決算及財務報表，自行委請教育部認可之會計師查核簽證後，報教育部備查並公告之。</w:t>
            </w: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</w:p>
          <w:p w:rsidR="00D5634C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第三十</w:t>
            </w:r>
            <w:r w:rsidRPr="006B3157">
              <w:rPr>
                <w:rFonts w:ascii="標楷體" w:eastAsia="標楷體" w:hAnsi="標楷體" w:hint="eastAsia"/>
                <w:szCs w:val="24"/>
              </w:rPr>
              <w:t>八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本會於解散後，賸餘財產歸屬所在地之地方自治團體或內政部指定之機關團體所有。</w:t>
            </w: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</w:p>
          <w:p w:rsidR="00D5634C" w:rsidRDefault="00D5634C" w:rsidP="00874874">
            <w:pPr>
              <w:spacing w:line="360" w:lineRule="exact"/>
              <w:ind w:left="1922" w:rightChars="47" w:right="113" w:hangingChars="600" w:hanging="192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7A60">
              <w:rPr>
                <w:rFonts w:ascii="標楷體" w:eastAsia="標楷體" w:hAnsi="標楷體"/>
                <w:b/>
                <w:sz w:val="32"/>
                <w:szCs w:val="32"/>
              </w:rPr>
              <w:t>第六章　附則</w:t>
            </w:r>
          </w:p>
          <w:p w:rsidR="00D5634C" w:rsidRPr="00D77A60" w:rsidRDefault="00D5634C" w:rsidP="00874874">
            <w:pPr>
              <w:spacing w:line="360" w:lineRule="exact"/>
              <w:ind w:left="1922" w:rightChars="47" w:right="113" w:hangingChars="600" w:hanging="192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5634C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</w:t>
            </w:r>
            <w:r w:rsidRPr="006B3157">
              <w:rPr>
                <w:rFonts w:ascii="標楷體" w:eastAsia="標楷體" w:hAnsi="標楷體" w:hint="eastAsia"/>
                <w:szCs w:val="24"/>
              </w:rPr>
              <w:t>三十九</w:t>
            </w:r>
            <w:r w:rsidRPr="006B3157">
              <w:rPr>
                <w:rFonts w:ascii="標楷體" w:eastAsia="標楷體" w:hAnsi="標楷體"/>
                <w:szCs w:val="24"/>
              </w:rPr>
              <w:t>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B3157">
              <w:rPr>
                <w:rFonts w:ascii="標楷體" w:eastAsia="標楷體" w:hAnsi="標楷體"/>
                <w:szCs w:val="24"/>
              </w:rPr>
              <w:t>本章程未規定事項，悉依有關法令規定辦理。</w:t>
            </w:r>
          </w:p>
          <w:p w:rsidR="00D5634C" w:rsidRPr="006B3157" w:rsidRDefault="00D5634C" w:rsidP="00874874">
            <w:pPr>
              <w:spacing w:line="360" w:lineRule="exact"/>
              <w:ind w:left="1440" w:rightChars="47" w:right="113" w:hangingChars="600" w:hanging="1440"/>
              <w:jc w:val="both"/>
              <w:rPr>
                <w:rFonts w:ascii="標楷體" w:eastAsia="標楷體" w:hAnsi="標楷體"/>
                <w:szCs w:val="24"/>
              </w:rPr>
            </w:pPr>
          </w:p>
          <w:p w:rsidR="00D5634C" w:rsidRPr="006B3157" w:rsidRDefault="00D5634C" w:rsidP="00874874">
            <w:pPr>
              <w:spacing w:line="360" w:lineRule="exact"/>
              <w:ind w:left="1320" w:rightChars="47" w:right="113" w:hangingChars="550" w:hanging="1320"/>
              <w:jc w:val="both"/>
              <w:rPr>
                <w:rFonts w:ascii="標楷體" w:eastAsia="標楷體" w:hAnsi="標楷體"/>
                <w:szCs w:val="24"/>
              </w:rPr>
            </w:pPr>
            <w:r w:rsidRPr="006B3157">
              <w:rPr>
                <w:rFonts w:ascii="標楷體" w:eastAsia="標楷體" w:hAnsi="標楷體"/>
                <w:szCs w:val="24"/>
              </w:rPr>
              <w:t>第</w:t>
            </w:r>
            <w:r w:rsidRPr="006B3157">
              <w:rPr>
                <w:rFonts w:ascii="標楷體" w:eastAsia="標楷體" w:hAnsi="標楷體" w:hint="eastAsia"/>
                <w:szCs w:val="24"/>
              </w:rPr>
              <w:t>四</w:t>
            </w:r>
            <w:r w:rsidRPr="006B3157">
              <w:rPr>
                <w:rFonts w:ascii="標楷體" w:eastAsia="標楷體" w:hAnsi="標楷體"/>
                <w:szCs w:val="24"/>
              </w:rPr>
              <w:t>十條</w:t>
            </w:r>
            <w:r w:rsidRPr="006B3157">
              <w:rPr>
                <w:rFonts w:ascii="標楷體" w:eastAsia="標楷體" w:hAnsi="標楷體" w:hint="eastAsia"/>
                <w:szCs w:val="24"/>
              </w:rPr>
              <w:t xml:space="preserve">　 </w:t>
            </w:r>
            <w:r w:rsidRPr="006B3157">
              <w:rPr>
                <w:rFonts w:ascii="標楷體" w:eastAsia="標楷體" w:hAnsi="標楷體"/>
                <w:szCs w:val="24"/>
              </w:rPr>
              <w:t>本章程</w:t>
            </w:r>
            <w:r w:rsidRPr="006B3157">
              <w:rPr>
                <w:rFonts w:ascii="標楷體" w:eastAsia="標楷體" w:hAnsi="標楷體" w:hint="eastAsia"/>
                <w:szCs w:val="24"/>
              </w:rPr>
              <w:t>之訂定</w:t>
            </w:r>
            <w:r w:rsidRPr="006B3157">
              <w:rPr>
                <w:rFonts w:ascii="標楷體" w:eastAsia="標楷體" w:hAnsi="標楷體"/>
                <w:szCs w:val="24"/>
              </w:rPr>
              <w:t>經會員（會員代表）大會通過，報經教育部許可及內政部備查後施行，變更時亦同。</w:t>
            </w:r>
          </w:p>
        </w:tc>
      </w:tr>
    </w:tbl>
    <w:p w:rsidR="00D7324B" w:rsidRPr="006B3157" w:rsidRDefault="00D7324B" w:rsidP="008B076E">
      <w:pPr>
        <w:rPr>
          <w:szCs w:val="24"/>
        </w:rPr>
      </w:pPr>
    </w:p>
    <w:sectPr w:rsidR="00D7324B" w:rsidRPr="006B3157" w:rsidSect="002129F6">
      <w:footerReference w:type="default" r:id="rId9"/>
      <w:pgSz w:w="11906" w:h="16838"/>
      <w:pgMar w:top="1021" w:right="566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B3" w:rsidRDefault="007542B3" w:rsidP="008D5082">
      <w:r>
        <w:separator/>
      </w:r>
    </w:p>
  </w:endnote>
  <w:endnote w:type="continuationSeparator" w:id="0">
    <w:p w:rsidR="007542B3" w:rsidRDefault="007542B3" w:rsidP="008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413505"/>
      <w:docPartObj>
        <w:docPartGallery w:val="Page Numbers (Bottom of Page)"/>
        <w:docPartUnique/>
      </w:docPartObj>
    </w:sdtPr>
    <w:sdtEndPr/>
    <w:sdtContent>
      <w:p w:rsidR="00C33527" w:rsidRDefault="00C335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A4" w:rsidRPr="005529A4">
          <w:rPr>
            <w:noProof/>
            <w:lang w:val="zh-TW"/>
          </w:rPr>
          <w:t>3</w:t>
        </w:r>
        <w:r>
          <w:fldChar w:fldCharType="end"/>
        </w:r>
      </w:p>
    </w:sdtContent>
  </w:sdt>
  <w:p w:rsidR="00C33527" w:rsidRDefault="00C335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B3" w:rsidRDefault="007542B3" w:rsidP="008D5082">
      <w:r>
        <w:separator/>
      </w:r>
    </w:p>
  </w:footnote>
  <w:footnote w:type="continuationSeparator" w:id="0">
    <w:p w:rsidR="007542B3" w:rsidRDefault="007542B3" w:rsidP="008D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426"/>
    <w:multiLevelType w:val="hybridMultilevel"/>
    <w:tmpl w:val="94E49326"/>
    <w:lvl w:ilvl="0" w:tplc="D6E011C2">
      <w:start w:val="1"/>
      <w:numFmt w:val="taiwaneseCountingThousand"/>
      <w:lvlText w:val="（%1）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125B5932"/>
    <w:multiLevelType w:val="hybridMultilevel"/>
    <w:tmpl w:val="2592C1F0"/>
    <w:lvl w:ilvl="0" w:tplc="C9D2064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62D37"/>
    <w:multiLevelType w:val="hybridMultilevel"/>
    <w:tmpl w:val="94E49326"/>
    <w:lvl w:ilvl="0" w:tplc="D6E011C2">
      <w:start w:val="1"/>
      <w:numFmt w:val="taiwaneseCountingThousand"/>
      <w:lvlText w:val="（%1）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2B301681"/>
    <w:multiLevelType w:val="hybridMultilevel"/>
    <w:tmpl w:val="58AC4CA4"/>
    <w:lvl w:ilvl="0" w:tplc="A8F42EA2">
      <w:start w:val="1"/>
      <w:numFmt w:val="taiwaneseCountingThousand"/>
      <w:lvlText w:val="%1、"/>
      <w:lvlJc w:val="left"/>
      <w:pPr>
        <w:ind w:left="41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>
    <w:nsid w:val="415469BE"/>
    <w:multiLevelType w:val="hybridMultilevel"/>
    <w:tmpl w:val="77ECFA08"/>
    <w:lvl w:ilvl="0" w:tplc="32AC7630">
      <w:start w:val="1"/>
      <w:numFmt w:val="taiwaneseCountingThousand"/>
      <w:lvlText w:val="（%1）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42380D9E"/>
    <w:multiLevelType w:val="hybridMultilevel"/>
    <w:tmpl w:val="74624380"/>
    <w:lvl w:ilvl="0" w:tplc="B6F8E4CE">
      <w:start w:val="1"/>
      <w:numFmt w:val="taiwaneseCountingThousand"/>
      <w:lvlText w:val="（%1）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5F243F66"/>
    <w:multiLevelType w:val="hybridMultilevel"/>
    <w:tmpl w:val="761A4D60"/>
    <w:lvl w:ilvl="0" w:tplc="F97483D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400C5"/>
    <w:multiLevelType w:val="hybridMultilevel"/>
    <w:tmpl w:val="3454F592"/>
    <w:lvl w:ilvl="0" w:tplc="B1B29F1A">
      <w:start w:val="1"/>
      <w:numFmt w:val="taiwaneseCountingThousand"/>
      <w:lvlText w:val="第%1章"/>
      <w:lvlJc w:val="left"/>
      <w:pPr>
        <w:ind w:left="1392" w:hanging="13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053C04"/>
    <w:multiLevelType w:val="hybridMultilevel"/>
    <w:tmpl w:val="86609604"/>
    <w:lvl w:ilvl="0" w:tplc="F07A2D9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66AB71D3"/>
    <w:multiLevelType w:val="hybridMultilevel"/>
    <w:tmpl w:val="3D228A82"/>
    <w:lvl w:ilvl="0" w:tplc="94223EF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94B0646"/>
    <w:multiLevelType w:val="hybridMultilevel"/>
    <w:tmpl w:val="9948E162"/>
    <w:lvl w:ilvl="0" w:tplc="152EFA4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論衡">
    <w15:presenceInfo w15:providerId="None" w15:userId="論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82"/>
    <w:rsid w:val="000007CD"/>
    <w:rsid w:val="00010B1B"/>
    <w:rsid w:val="00010F88"/>
    <w:rsid w:val="0001328D"/>
    <w:rsid w:val="00013BFB"/>
    <w:rsid w:val="00016BCD"/>
    <w:rsid w:val="00020D05"/>
    <w:rsid w:val="00031259"/>
    <w:rsid w:val="00031C3A"/>
    <w:rsid w:val="00034C8F"/>
    <w:rsid w:val="00040FEB"/>
    <w:rsid w:val="00042EE7"/>
    <w:rsid w:val="00052A8C"/>
    <w:rsid w:val="00054D7B"/>
    <w:rsid w:val="00060EB9"/>
    <w:rsid w:val="00067E94"/>
    <w:rsid w:val="00075309"/>
    <w:rsid w:val="000759FD"/>
    <w:rsid w:val="000823BA"/>
    <w:rsid w:val="00083510"/>
    <w:rsid w:val="0008417F"/>
    <w:rsid w:val="000845C3"/>
    <w:rsid w:val="0008474B"/>
    <w:rsid w:val="0008752F"/>
    <w:rsid w:val="000A1505"/>
    <w:rsid w:val="000A2FC3"/>
    <w:rsid w:val="000A6CD3"/>
    <w:rsid w:val="000A7BA9"/>
    <w:rsid w:val="000B49CD"/>
    <w:rsid w:val="000C3182"/>
    <w:rsid w:val="000C6278"/>
    <w:rsid w:val="000D6C31"/>
    <w:rsid w:val="000E01B9"/>
    <w:rsid w:val="000F2C85"/>
    <w:rsid w:val="00104312"/>
    <w:rsid w:val="001052CA"/>
    <w:rsid w:val="001061B8"/>
    <w:rsid w:val="00110B3F"/>
    <w:rsid w:val="0011255A"/>
    <w:rsid w:val="00114704"/>
    <w:rsid w:val="0011567D"/>
    <w:rsid w:val="00117A91"/>
    <w:rsid w:val="00120281"/>
    <w:rsid w:val="00125F97"/>
    <w:rsid w:val="00131A38"/>
    <w:rsid w:val="00134BB9"/>
    <w:rsid w:val="0014011E"/>
    <w:rsid w:val="00144D3D"/>
    <w:rsid w:val="00152035"/>
    <w:rsid w:val="0015331B"/>
    <w:rsid w:val="0015538E"/>
    <w:rsid w:val="0015669C"/>
    <w:rsid w:val="001570A7"/>
    <w:rsid w:val="001577A6"/>
    <w:rsid w:val="0016111F"/>
    <w:rsid w:val="001613A9"/>
    <w:rsid w:val="0016628C"/>
    <w:rsid w:val="00167B41"/>
    <w:rsid w:val="00180C61"/>
    <w:rsid w:val="0018320C"/>
    <w:rsid w:val="0018475C"/>
    <w:rsid w:val="00186A85"/>
    <w:rsid w:val="00186C5E"/>
    <w:rsid w:val="00191AA3"/>
    <w:rsid w:val="00191CAD"/>
    <w:rsid w:val="001A0608"/>
    <w:rsid w:val="001B1A3C"/>
    <w:rsid w:val="001B5188"/>
    <w:rsid w:val="001B5C8B"/>
    <w:rsid w:val="001B625D"/>
    <w:rsid w:val="001D0E79"/>
    <w:rsid w:val="001D3526"/>
    <w:rsid w:val="001D7966"/>
    <w:rsid w:val="001E2552"/>
    <w:rsid w:val="001E7736"/>
    <w:rsid w:val="001F2307"/>
    <w:rsid w:val="001F491C"/>
    <w:rsid w:val="001F6E8E"/>
    <w:rsid w:val="0020529F"/>
    <w:rsid w:val="00211003"/>
    <w:rsid w:val="002129F6"/>
    <w:rsid w:val="00217174"/>
    <w:rsid w:val="00220BE0"/>
    <w:rsid w:val="00221F66"/>
    <w:rsid w:val="002220A2"/>
    <w:rsid w:val="0022349F"/>
    <w:rsid w:val="00232378"/>
    <w:rsid w:val="00241018"/>
    <w:rsid w:val="00244F75"/>
    <w:rsid w:val="0024667D"/>
    <w:rsid w:val="002503D5"/>
    <w:rsid w:val="00252B8B"/>
    <w:rsid w:val="00260EAC"/>
    <w:rsid w:val="00261AAA"/>
    <w:rsid w:val="00265E8E"/>
    <w:rsid w:val="002663AC"/>
    <w:rsid w:val="00276CE0"/>
    <w:rsid w:val="002770F3"/>
    <w:rsid w:val="00290ECD"/>
    <w:rsid w:val="00291EC1"/>
    <w:rsid w:val="00293167"/>
    <w:rsid w:val="00294017"/>
    <w:rsid w:val="002949FE"/>
    <w:rsid w:val="00294A77"/>
    <w:rsid w:val="00295B05"/>
    <w:rsid w:val="002A57B3"/>
    <w:rsid w:val="002A5D85"/>
    <w:rsid w:val="002A697F"/>
    <w:rsid w:val="002C1267"/>
    <w:rsid w:val="002D3355"/>
    <w:rsid w:val="002F2AD1"/>
    <w:rsid w:val="003171A5"/>
    <w:rsid w:val="0033184A"/>
    <w:rsid w:val="00331CD2"/>
    <w:rsid w:val="003361DD"/>
    <w:rsid w:val="0033743E"/>
    <w:rsid w:val="0034137D"/>
    <w:rsid w:val="003631D4"/>
    <w:rsid w:val="003638B4"/>
    <w:rsid w:val="0037535D"/>
    <w:rsid w:val="00386BA1"/>
    <w:rsid w:val="003A4A29"/>
    <w:rsid w:val="003B7FCE"/>
    <w:rsid w:val="003C545D"/>
    <w:rsid w:val="003C7565"/>
    <w:rsid w:val="003D0122"/>
    <w:rsid w:val="003E2BCD"/>
    <w:rsid w:val="00400DF7"/>
    <w:rsid w:val="00403226"/>
    <w:rsid w:val="004054D8"/>
    <w:rsid w:val="00405E5D"/>
    <w:rsid w:val="00411937"/>
    <w:rsid w:val="004124FC"/>
    <w:rsid w:val="00416A9C"/>
    <w:rsid w:val="00425F2F"/>
    <w:rsid w:val="0045490C"/>
    <w:rsid w:val="00456BCC"/>
    <w:rsid w:val="00464280"/>
    <w:rsid w:val="00471C82"/>
    <w:rsid w:val="00472E85"/>
    <w:rsid w:val="00473F05"/>
    <w:rsid w:val="0047599B"/>
    <w:rsid w:val="00481EDE"/>
    <w:rsid w:val="00491D25"/>
    <w:rsid w:val="004922FD"/>
    <w:rsid w:val="00494747"/>
    <w:rsid w:val="004A2AB9"/>
    <w:rsid w:val="004A4BDF"/>
    <w:rsid w:val="004A5BA3"/>
    <w:rsid w:val="004B1767"/>
    <w:rsid w:val="004B1D80"/>
    <w:rsid w:val="004B32B7"/>
    <w:rsid w:val="004B5F16"/>
    <w:rsid w:val="004B6F88"/>
    <w:rsid w:val="004C225F"/>
    <w:rsid w:val="004C62D6"/>
    <w:rsid w:val="004C671C"/>
    <w:rsid w:val="004C6DEC"/>
    <w:rsid w:val="004D10C8"/>
    <w:rsid w:val="004D7B01"/>
    <w:rsid w:val="004E1F98"/>
    <w:rsid w:val="004E2BDA"/>
    <w:rsid w:val="004E3D84"/>
    <w:rsid w:val="004E714F"/>
    <w:rsid w:val="004F5126"/>
    <w:rsid w:val="004F779B"/>
    <w:rsid w:val="00511CF0"/>
    <w:rsid w:val="005149CF"/>
    <w:rsid w:val="005155BB"/>
    <w:rsid w:val="005235A0"/>
    <w:rsid w:val="00523A61"/>
    <w:rsid w:val="00527684"/>
    <w:rsid w:val="00527E04"/>
    <w:rsid w:val="00527FD4"/>
    <w:rsid w:val="00540455"/>
    <w:rsid w:val="00541B01"/>
    <w:rsid w:val="00544DA9"/>
    <w:rsid w:val="00545855"/>
    <w:rsid w:val="00552655"/>
    <w:rsid w:val="005529A4"/>
    <w:rsid w:val="0055558F"/>
    <w:rsid w:val="00555C6B"/>
    <w:rsid w:val="00556D0E"/>
    <w:rsid w:val="00561CAB"/>
    <w:rsid w:val="00562209"/>
    <w:rsid w:val="00577FD5"/>
    <w:rsid w:val="00581B81"/>
    <w:rsid w:val="00595128"/>
    <w:rsid w:val="005A4683"/>
    <w:rsid w:val="005A546A"/>
    <w:rsid w:val="005A623C"/>
    <w:rsid w:val="005B4017"/>
    <w:rsid w:val="005B5937"/>
    <w:rsid w:val="005C3F90"/>
    <w:rsid w:val="005D2D2A"/>
    <w:rsid w:val="005D3D4E"/>
    <w:rsid w:val="005D48B1"/>
    <w:rsid w:val="005D68B2"/>
    <w:rsid w:val="005E1C23"/>
    <w:rsid w:val="005E68B8"/>
    <w:rsid w:val="005F6C81"/>
    <w:rsid w:val="006048DF"/>
    <w:rsid w:val="00620CBA"/>
    <w:rsid w:val="00627E98"/>
    <w:rsid w:val="00630F4E"/>
    <w:rsid w:val="006425D0"/>
    <w:rsid w:val="006430EE"/>
    <w:rsid w:val="00643137"/>
    <w:rsid w:val="00643900"/>
    <w:rsid w:val="006473B9"/>
    <w:rsid w:val="0065130D"/>
    <w:rsid w:val="00656279"/>
    <w:rsid w:val="0065673B"/>
    <w:rsid w:val="006579AB"/>
    <w:rsid w:val="0066015C"/>
    <w:rsid w:val="00664870"/>
    <w:rsid w:val="00664F11"/>
    <w:rsid w:val="00671245"/>
    <w:rsid w:val="00676582"/>
    <w:rsid w:val="00683E3E"/>
    <w:rsid w:val="00693373"/>
    <w:rsid w:val="006957F5"/>
    <w:rsid w:val="0069699C"/>
    <w:rsid w:val="006A12BF"/>
    <w:rsid w:val="006A4976"/>
    <w:rsid w:val="006B1C3B"/>
    <w:rsid w:val="006B3157"/>
    <w:rsid w:val="006B5392"/>
    <w:rsid w:val="006B6DC2"/>
    <w:rsid w:val="006D1F98"/>
    <w:rsid w:val="006E0C1C"/>
    <w:rsid w:val="006E1596"/>
    <w:rsid w:val="006E2369"/>
    <w:rsid w:val="006F100A"/>
    <w:rsid w:val="006F404A"/>
    <w:rsid w:val="00700303"/>
    <w:rsid w:val="007051A0"/>
    <w:rsid w:val="00710507"/>
    <w:rsid w:val="00713AD6"/>
    <w:rsid w:val="00713B30"/>
    <w:rsid w:val="00713FEC"/>
    <w:rsid w:val="00716760"/>
    <w:rsid w:val="00722E78"/>
    <w:rsid w:val="0072481B"/>
    <w:rsid w:val="00726267"/>
    <w:rsid w:val="007525AE"/>
    <w:rsid w:val="007542B3"/>
    <w:rsid w:val="00762FF0"/>
    <w:rsid w:val="0076545F"/>
    <w:rsid w:val="007732D9"/>
    <w:rsid w:val="007752FC"/>
    <w:rsid w:val="0077562E"/>
    <w:rsid w:val="00776E63"/>
    <w:rsid w:val="00782958"/>
    <w:rsid w:val="00784464"/>
    <w:rsid w:val="007851B4"/>
    <w:rsid w:val="00785B0E"/>
    <w:rsid w:val="00792774"/>
    <w:rsid w:val="00795BED"/>
    <w:rsid w:val="007A0FC7"/>
    <w:rsid w:val="007A41DA"/>
    <w:rsid w:val="007A567B"/>
    <w:rsid w:val="007B0D6F"/>
    <w:rsid w:val="007B33FB"/>
    <w:rsid w:val="007B3A94"/>
    <w:rsid w:val="007B7DF9"/>
    <w:rsid w:val="007C1934"/>
    <w:rsid w:val="007C79F5"/>
    <w:rsid w:val="007D77AA"/>
    <w:rsid w:val="007E458D"/>
    <w:rsid w:val="007F03F0"/>
    <w:rsid w:val="007F16A4"/>
    <w:rsid w:val="007F733A"/>
    <w:rsid w:val="00821605"/>
    <w:rsid w:val="00836F16"/>
    <w:rsid w:val="00842374"/>
    <w:rsid w:val="0085556E"/>
    <w:rsid w:val="00861D35"/>
    <w:rsid w:val="00863383"/>
    <w:rsid w:val="00863CEB"/>
    <w:rsid w:val="00865D11"/>
    <w:rsid w:val="008706CB"/>
    <w:rsid w:val="00871F7D"/>
    <w:rsid w:val="00872FD0"/>
    <w:rsid w:val="008736E5"/>
    <w:rsid w:val="00877E72"/>
    <w:rsid w:val="0088079D"/>
    <w:rsid w:val="00885DDB"/>
    <w:rsid w:val="008901B4"/>
    <w:rsid w:val="00891B2F"/>
    <w:rsid w:val="00891E39"/>
    <w:rsid w:val="00894F3A"/>
    <w:rsid w:val="008A0E17"/>
    <w:rsid w:val="008A4450"/>
    <w:rsid w:val="008A4F1D"/>
    <w:rsid w:val="008B076E"/>
    <w:rsid w:val="008C13DD"/>
    <w:rsid w:val="008C42B1"/>
    <w:rsid w:val="008D44C5"/>
    <w:rsid w:val="008D5082"/>
    <w:rsid w:val="008E7369"/>
    <w:rsid w:val="008F4CA1"/>
    <w:rsid w:val="00901E8D"/>
    <w:rsid w:val="0090212B"/>
    <w:rsid w:val="00903868"/>
    <w:rsid w:val="00903D6A"/>
    <w:rsid w:val="0091525E"/>
    <w:rsid w:val="00915303"/>
    <w:rsid w:val="00917598"/>
    <w:rsid w:val="0093427D"/>
    <w:rsid w:val="00940B46"/>
    <w:rsid w:val="009442D7"/>
    <w:rsid w:val="00946162"/>
    <w:rsid w:val="00947BC2"/>
    <w:rsid w:val="00955CB8"/>
    <w:rsid w:val="00956D48"/>
    <w:rsid w:val="009615FD"/>
    <w:rsid w:val="00962DC6"/>
    <w:rsid w:val="00975577"/>
    <w:rsid w:val="0097755A"/>
    <w:rsid w:val="009810D5"/>
    <w:rsid w:val="00983125"/>
    <w:rsid w:val="00983C40"/>
    <w:rsid w:val="00984ADA"/>
    <w:rsid w:val="00990064"/>
    <w:rsid w:val="009910CF"/>
    <w:rsid w:val="009953B4"/>
    <w:rsid w:val="0099762C"/>
    <w:rsid w:val="009A474F"/>
    <w:rsid w:val="009A7934"/>
    <w:rsid w:val="009B6813"/>
    <w:rsid w:val="009C4B9E"/>
    <w:rsid w:val="009C4F97"/>
    <w:rsid w:val="009C7596"/>
    <w:rsid w:val="009D2924"/>
    <w:rsid w:val="009E2452"/>
    <w:rsid w:val="009E2DC9"/>
    <w:rsid w:val="009F5BE1"/>
    <w:rsid w:val="00A010C7"/>
    <w:rsid w:val="00A119ED"/>
    <w:rsid w:val="00A23CCC"/>
    <w:rsid w:val="00A27DBC"/>
    <w:rsid w:val="00A32DD4"/>
    <w:rsid w:val="00A4101D"/>
    <w:rsid w:val="00A44AA3"/>
    <w:rsid w:val="00A54226"/>
    <w:rsid w:val="00A54987"/>
    <w:rsid w:val="00A5748B"/>
    <w:rsid w:val="00A60C33"/>
    <w:rsid w:val="00A6440F"/>
    <w:rsid w:val="00A65856"/>
    <w:rsid w:val="00A723F1"/>
    <w:rsid w:val="00A72A00"/>
    <w:rsid w:val="00A76221"/>
    <w:rsid w:val="00A870C8"/>
    <w:rsid w:val="00A906A3"/>
    <w:rsid w:val="00A90E06"/>
    <w:rsid w:val="00A93E15"/>
    <w:rsid w:val="00AA2649"/>
    <w:rsid w:val="00AA6231"/>
    <w:rsid w:val="00AB69FE"/>
    <w:rsid w:val="00AC067C"/>
    <w:rsid w:val="00AC5D3C"/>
    <w:rsid w:val="00AD30E4"/>
    <w:rsid w:val="00AE06C7"/>
    <w:rsid w:val="00AE418B"/>
    <w:rsid w:val="00AF74E4"/>
    <w:rsid w:val="00B03B46"/>
    <w:rsid w:val="00B06721"/>
    <w:rsid w:val="00B137D2"/>
    <w:rsid w:val="00B21E69"/>
    <w:rsid w:val="00B253E8"/>
    <w:rsid w:val="00B25BCF"/>
    <w:rsid w:val="00B26C9C"/>
    <w:rsid w:val="00B355D9"/>
    <w:rsid w:val="00B47286"/>
    <w:rsid w:val="00B5010F"/>
    <w:rsid w:val="00B5291E"/>
    <w:rsid w:val="00B56CEA"/>
    <w:rsid w:val="00B57F0A"/>
    <w:rsid w:val="00B601CF"/>
    <w:rsid w:val="00B66F20"/>
    <w:rsid w:val="00B71CCD"/>
    <w:rsid w:val="00B73249"/>
    <w:rsid w:val="00B814B2"/>
    <w:rsid w:val="00B8632E"/>
    <w:rsid w:val="00B904E7"/>
    <w:rsid w:val="00BA5A51"/>
    <w:rsid w:val="00BA6F64"/>
    <w:rsid w:val="00BB1C1E"/>
    <w:rsid w:val="00BB5B8F"/>
    <w:rsid w:val="00BC22B9"/>
    <w:rsid w:val="00BC4589"/>
    <w:rsid w:val="00BC7E79"/>
    <w:rsid w:val="00BD3EFD"/>
    <w:rsid w:val="00BE6032"/>
    <w:rsid w:val="00BF04C6"/>
    <w:rsid w:val="00BF20E3"/>
    <w:rsid w:val="00BF619D"/>
    <w:rsid w:val="00C053C8"/>
    <w:rsid w:val="00C07FAC"/>
    <w:rsid w:val="00C1071B"/>
    <w:rsid w:val="00C22AB2"/>
    <w:rsid w:val="00C2542E"/>
    <w:rsid w:val="00C33527"/>
    <w:rsid w:val="00C3464A"/>
    <w:rsid w:val="00C34714"/>
    <w:rsid w:val="00C4471B"/>
    <w:rsid w:val="00C45696"/>
    <w:rsid w:val="00C47DFB"/>
    <w:rsid w:val="00C51A8D"/>
    <w:rsid w:val="00C56E22"/>
    <w:rsid w:val="00C64BF9"/>
    <w:rsid w:val="00C65ACF"/>
    <w:rsid w:val="00C738A6"/>
    <w:rsid w:val="00C776C1"/>
    <w:rsid w:val="00C81A55"/>
    <w:rsid w:val="00C82F6A"/>
    <w:rsid w:val="00C8575E"/>
    <w:rsid w:val="00C86B53"/>
    <w:rsid w:val="00C90F33"/>
    <w:rsid w:val="00C91EA1"/>
    <w:rsid w:val="00CB7E5C"/>
    <w:rsid w:val="00CC372C"/>
    <w:rsid w:val="00CC37ED"/>
    <w:rsid w:val="00CD1A6F"/>
    <w:rsid w:val="00CD1DD9"/>
    <w:rsid w:val="00CD4EF0"/>
    <w:rsid w:val="00CD61D0"/>
    <w:rsid w:val="00CD6F3C"/>
    <w:rsid w:val="00CE2FA6"/>
    <w:rsid w:val="00CF0477"/>
    <w:rsid w:val="00CF0BE8"/>
    <w:rsid w:val="00CF0F78"/>
    <w:rsid w:val="00CF3574"/>
    <w:rsid w:val="00CF38AD"/>
    <w:rsid w:val="00CF5E21"/>
    <w:rsid w:val="00D00D2D"/>
    <w:rsid w:val="00D15249"/>
    <w:rsid w:val="00D20869"/>
    <w:rsid w:val="00D259CB"/>
    <w:rsid w:val="00D5634C"/>
    <w:rsid w:val="00D56B6C"/>
    <w:rsid w:val="00D56F17"/>
    <w:rsid w:val="00D6468B"/>
    <w:rsid w:val="00D66621"/>
    <w:rsid w:val="00D7324B"/>
    <w:rsid w:val="00D77A60"/>
    <w:rsid w:val="00D824C2"/>
    <w:rsid w:val="00D85564"/>
    <w:rsid w:val="00D9557D"/>
    <w:rsid w:val="00D95A96"/>
    <w:rsid w:val="00D9622A"/>
    <w:rsid w:val="00D97372"/>
    <w:rsid w:val="00DA1796"/>
    <w:rsid w:val="00DA44A4"/>
    <w:rsid w:val="00DA731B"/>
    <w:rsid w:val="00DB30D2"/>
    <w:rsid w:val="00DB6E42"/>
    <w:rsid w:val="00DC11C4"/>
    <w:rsid w:val="00DC4E7C"/>
    <w:rsid w:val="00DC6BF4"/>
    <w:rsid w:val="00DE3C50"/>
    <w:rsid w:val="00DE3CF2"/>
    <w:rsid w:val="00DE63BB"/>
    <w:rsid w:val="00DE64E4"/>
    <w:rsid w:val="00DF0DBA"/>
    <w:rsid w:val="00DF10BF"/>
    <w:rsid w:val="00DF1107"/>
    <w:rsid w:val="00DF44E7"/>
    <w:rsid w:val="00E06B55"/>
    <w:rsid w:val="00E12D11"/>
    <w:rsid w:val="00E13968"/>
    <w:rsid w:val="00E13B70"/>
    <w:rsid w:val="00E1597E"/>
    <w:rsid w:val="00E2048E"/>
    <w:rsid w:val="00E22002"/>
    <w:rsid w:val="00E22BAB"/>
    <w:rsid w:val="00E2347C"/>
    <w:rsid w:val="00E270BF"/>
    <w:rsid w:val="00E31660"/>
    <w:rsid w:val="00E3519F"/>
    <w:rsid w:val="00E370E1"/>
    <w:rsid w:val="00E37647"/>
    <w:rsid w:val="00E402C0"/>
    <w:rsid w:val="00E41910"/>
    <w:rsid w:val="00E525B5"/>
    <w:rsid w:val="00E61B0E"/>
    <w:rsid w:val="00E64DFF"/>
    <w:rsid w:val="00E65986"/>
    <w:rsid w:val="00E6723D"/>
    <w:rsid w:val="00E71130"/>
    <w:rsid w:val="00E73556"/>
    <w:rsid w:val="00E76B62"/>
    <w:rsid w:val="00E90706"/>
    <w:rsid w:val="00E92C35"/>
    <w:rsid w:val="00E9714A"/>
    <w:rsid w:val="00E97878"/>
    <w:rsid w:val="00EA0BC4"/>
    <w:rsid w:val="00EA481B"/>
    <w:rsid w:val="00EC5A7E"/>
    <w:rsid w:val="00EE16CC"/>
    <w:rsid w:val="00EE7D1A"/>
    <w:rsid w:val="00EF2F8B"/>
    <w:rsid w:val="00EF648C"/>
    <w:rsid w:val="00F0030F"/>
    <w:rsid w:val="00F008CE"/>
    <w:rsid w:val="00F01369"/>
    <w:rsid w:val="00F032BE"/>
    <w:rsid w:val="00F121D0"/>
    <w:rsid w:val="00F17978"/>
    <w:rsid w:val="00F22F9D"/>
    <w:rsid w:val="00F35AF7"/>
    <w:rsid w:val="00F37EB2"/>
    <w:rsid w:val="00F415E7"/>
    <w:rsid w:val="00F47B6D"/>
    <w:rsid w:val="00F611F9"/>
    <w:rsid w:val="00F9109B"/>
    <w:rsid w:val="00F9590F"/>
    <w:rsid w:val="00FA1F35"/>
    <w:rsid w:val="00FB3867"/>
    <w:rsid w:val="00FB42CF"/>
    <w:rsid w:val="00FC0380"/>
    <w:rsid w:val="00FC3F41"/>
    <w:rsid w:val="00FC6253"/>
    <w:rsid w:val="00FE5EF5"/>
    <w:rsid w:val="00FE74F9"/>
    <w:rsid w:val="00FF1A00"/>
    <w:rsid w:val="00FF4BC4"/>
    <w:rsid w:val="00FF503C"/>
    <w:rsid w:val="00FF58C6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5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0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章"/>
    <w:basedOn w:val="a"/>
    <w:rsid w:val="00562209"/>
    <w:pPr>
      <w:spacing w:beforeLines="50" w:before="223" w:afterLines="50" w:after="223"/>
      <w:ind w:leftChars="600" w:left="1501"/>
      <w:jc w:val="both"/>
    </w:pPr>
    <w:rPr>
      <w:rFonts w:ascii="華康粗黑體" w:eastAsia="華康粗黑體" w:hAnsi="Times New Roman" w:cs="Times New Roman"/>
      <w:sz w:val="28"/>
      <w:szCs w:val="24"/>
    </w:rPr>
  </w:style>
  <w:style w:type="paragraph" w:styleId="ab">
    <w:name w:val="Body Text Indent"/>
    <w:basedOn w:val="a"/>
    <w:link w:val="ac"/>
    <w:rsid w:val="00562209"/>
    <w:pPr>
      <w:ind w:leftChars="601" w:left="2501" w:hangingChars="399" w:hanging="998"/>
      <w:jc w:val="both"/>
    </w:pPr>
    <w:rPr>
      <w:rFonts w:ascii="新細明體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562209"/>
    <w:rPr>
      <w:rFonts w:ascii="新細明體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562209"/>
    <w:pPr>
      <w:spacing w:after="120"/>
      <w:ind w:leftChars="200" w:left="480"/>
      <w:jc w:val="both"/>
    </w:pPr>
    <w:rPr>
      <w:rFonts w:ascii="新細明體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62209"/>
    <w:rPr>
      <w:rFonts w:ascii="新細明體" w:eastAsia="新細明體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9A7934"/>
    <w:pPr>
      <w:ind w:leftChars="200" w:left="480"/>
    </w:pPr>
  </w:style>
  <w:style w:type="paragraph" w:customStyle="1" w:styleId="Default">
    <w:name w:val="Default"/>
    <w:rsid w:val="00291EC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5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08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章"/>
    <w:basedOn w:val="a"/>
    <w:rsid w:val="00562209"/>
    <w:pPr>
      <w:spacing w:beforeLines="50" w:before="223" w:afterLines="50" w:after="223"/>
      <w:ind w:leftChars="600" w:left="1501"/>
      <w:jc w:val="both"/>
    </w:pPr>
    <w:rPr>
      <w:rFonts w:ascii="華康粗黑體" w:eastAsia="華康粗黑體" w:hAnsi="Times New Roman" w:cs="Times New Roman"/>
      <w:sz w:val="28"/>
      <w:szCs w:val="24"/>
    </w:rPr>
  </w:style>
  <w:style w:type="paragraph" w:styleId="ab">
    <w:name w:val="Body Text Indent"/>
    <w:basedOn w:val="a"/>
    <w:link w:val="ac"/>
    <w:rsid w:val="00562209"/>
    <w:pPr>
      <w:ind w:leftChars="601" w:left="2501" w:hangingChars="399" w:hanging="998"/>
      <w:jc w:val="both"/>
    </w:pPr>
    <w:rPr>
      <w:rFonts w:ascii="新細明體" w:eastAsia="新細明體" w:hAnsi="Times New Roman" w:cs="Times New Roman"/>
      <w:szCs w:val="24"/>
    </w:rPr>
  </w:style>
  <w:style w:type="character" w:customStyle="1" w:styleId="ac">
    <w:name w:val="本文縮排 字元"/>
    <w:basedOn w:val="a0"/>
    <w:link w:val="ab"/>
    <w:rsid w:val="00562209"/>
    <w:rPr>
      <w:rFonts w:ascii="新細明體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562209"/>
    <w:pPr>
      <w:spacing w:after="120"/>
      <w:ind w:leftChars="200" w:left="480"/>
      <w:jc w:val="both"/>
    </w:pPr>
    <w:rPr>
      <w:rFonts w:ascii="新細明體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62209"/>
    <w:rPr>
      <w:rFonts w:ascii="新細明體" w:eastAsia="新細明體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9A7934"/>
    <w:pPr>
      <w:ind w:leftChars="200" w:left="480"/>
    </w:pPr>
  </w:style>
  <w:style w:type="paragraph" w:customStyle="1" w:styleId="Default">
    <w:name w:val="Default"/>
    <w:rsid w:val="00291EC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3285-22FF-4D18-8DEC-860F797D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 王浩祿</dc:creator>
  <cp:lastModifiedBy>user</cp:lastModifiedBy>
  <cp:revision>5</cp:revision>
  <cp:lastPrinted>2017-12-07T06:02:00Z</cp:lastPrinted>
  <dcterms:created xsi:type="dcterms:W3CDTF">2017-12-19T07:42:00Z</dcterms:created>
  <dcterms:modified xsi:type="dcterms:W3CDTF">2017-12-19T08:36:00Z</dcterms:modified>
</cp:coreProperties>
</file>